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49775" w14:textId="77777777" w:rsidR="005B515A" w:rsidRPr="006508F7" w:rsidRDefault="005B515A" w:rsidP="007457C3">
      <w:pPr>
        <w:pStyle w:val="Heading1"/>
        <w:spacing w:before="0" w:after="0" w:line="300" w:lineRule="auto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Research Interests</w:t>
      </w:r>
    </w:p>
    <w:p w14:paraId="31F31938" w14:textId="488726E5" w:rsidR="005B515A" w:rsidRPr="00E47694" w:rsidRDefault="00650A0D" w:rsidP="005171E6">
      <w:pPr>
        <w:spacing w:line="240" w:lineRule="auto"/>
        <w:rPr>
          <w:rFonts w:ascii="Garamond" w:eastAsia="Arial Unicode MS" w:hAnsi="Garamond" w:cs="Arial Unicode MS"/>
          <w:b/>
          <w:bCs/>
        </w:rPr>
      </w:pPr>
      <w:r>
        <w:rPr>
          <w:rStyle w:val="Strong"/>
          <w:rFonts w:ascii="Garamond" w:eastAsia="Arial Unicode MS" w:hAnsi="Garamond" w:cs="Arial Unicode MS"/>
          <w:b w:val="0"/>
        </w:rPr>
        <w:t xml:space="preserve">migration literature; </w:t>
      </w:r>
      <w:r w:rsidR="002814FD">
        <w:rPr>
          <w:rStyle w:val="Strong"/>
          <w:rFonts w:ascii="Garamond" w:eastAsia="Arial Unicode MS" w:hAnsi="Garamond" w:cs="Arial Unicode MS"/>
          <w:b w:val="0"/>
        </w:rPr>
        <w:t xml:space="preserve">world literature; </w:t>
      </w:r>
      <w:r w:rsidR="002814FD" w:rsidRPr="00E47694">
        <w:rPr>
          <w:rStyle w:val="Strong"/>
          <w:rFonts w:ascii="Garamond" w:eastAsia="Arial Unicode MS" w:hAnsi="Garamond" w:cs="Arial Unicode MS"/>
          <w:b w:val="0"/>
        </w:rPr>
        <w:t xml:space="preserve">postcolonial </w:t>
      </w:r>
      <w:r w:rsidR="002814FD">
        <w:rPr>
          <w:rStyle w:val="Strong"/>
          <w:rFonts w:ascii="Garamond" w:eastAsia="Arial Unicode MS" w:hAnsi="Garamond" w:cs="Arial Unicode MS"/>
          <w:b w:val="0"/>
        </w:rPr>
        <w:t>studies</w:t>
      </w:r>
      <w:r w:rsidR="002814FD" w:rsidRPr="00E47694">
        <w:rPr>
          <w:rStyle w:val="Strong"/>
          <w:rFonts w:ascii="Garamond" w:eastAsia="Arial Unicode MS" w:hAnsi="Garamond" w:cs="Arial Unicode MS"/>
          <w:b w:val="0"/>
        </w:rPr>
        <w:t xml:space="preserve">; </w:t>
      </w:r>
      <w:r w:rsidR="002814FD">
        <w:rPr>
          <w:rStyle w:val="Strong"/>
          <w:rFonts w:ascii="Garamond" w:eastAsia="Arial Unicode MS" w:hAnsi="Garamond" w:cs="Arial Unicode MS"/>
          <w:b w:val="0"/>
        </w:rPr>
        <w:t xml:space="preserve">speculative fiction; </w:t>
      </w:r>
      <w:r>
        <w:rPr>
          <w:rStyle w:val="Strong"/>
          <w:rFonts w:ascii="Garamond" w:eastAsia="Arial Unicode MS" w:hAnsi="Garamond" w:cs="Arial Unicode MS"/>
          <w:b w:val="0"/>
        </w:rPr>
        <w:t>Mediterranean studies</w:t>
      </w:r>
      <w:r w:rsidR="002A5927">
        <w:rPr>
          <w:rStyle w:val="Strong"/>
          <w:rFonts w:ascii="Garamond" w:eastAsia="Arial Unicode MS" w:hAnsi="Garamond" w:cs="Arial Unicode MS"/>
          <w:b w:val="0"/>
        </w:rPr>
        <w:t xml:space="preserve">; </w:t>
      </w:r>
      <w:r w:rsidR="002A5927" w:rsidRPr="00E47694">
        <w:rPr>
          <w:rStyle w:val="Strong"/>
          <w:rFonts w:ascii="Garamond" w:eastAsia="Arial Unicode MS" w:hAnsi="Garamond" w:cs="Arial Unicode MS"/>
          <w:b w:val="0"/>
        </w:rPr>
        <w:t>Arabic &amp; Anglophone literature of the Middle East &amp; Africa</w:t>
      </w:r>
    </w:p>
    <w:p w14:paraId="561B4D00" w14:textId="4BD6062B" w:rsidR="00DA2869" w:rsidRPr="006508F7" w:rsidRDefault="00BA0151" w:rsidP="00933584">
      <w:pPr>
        <w:pStyle w:val="Heading1"/>
        <w:tabs>
          <w:tab w:val="left" w:pos="662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Education</w:t>
      </w:r>
      <w:r w:rsidR="00933584" w:rsidRPr="006508F7">
        <w:rPr>
          <w:rFonts w:ascii="Garamond" w:eastAsia="Arial Unicode MS" w:hAnsi="Garamond" w:cs="Arial Unicode MS"/>
          <w:sz w:val="28"/>
          <w:szCs w:val="28"/>
        </w:rPr>
        <w:tab/>
      </w:r>
    </w:p>
    <w:p w14:paraId="7065DE6A" w14:textId="77777777" w:rsidR="005B515A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</w:rPr>
      </w:pPr>
      <w:r w:rsidRPr="00E47694">
        <w:rPr>
          <w:rFonts w:ascii="Garamond" w:eastAsia="Arial Unicode MS" w:hAnsi="Garamond" w:cs="Arial Unicode MS"/>
        </w:rPr>
        <w:t>PhD</w:t>
      </w:r>
      <w:r w:rsidR="00BA0151" w:rsidRPr="00E47694">
        <w:rPr>
          <w:rFonts w:ascii="Garamond" w:eastAsia="Arial Unicode MS" w:hAnsi="Garamond" w:cs="Arial Unicode MS"/>
        </w:rPr>
        <w:tab/>
      </w:r>
      <w:sdt>
        <w:sdtPr>
          <w:rPr>
            <w:rFonts w:ascii="Garamond" w:eastAsia="Arial Unicode MS" w:hAnsi="Garamond" w:cs="Arial Unicode MS"/>
          </w:rPr>
          <w:id w:val="17159557"/>
          <w:placeholder>
            <w:docPart w:val="348E958E6B9CD04FA9EBC50866D18C30"/>
          </w:placeholder>
        </w:sdtPr>
        <w:sdtEndPr/>
        <w:sdtContent>
          <w:r w:rsidRPr="00E47694">
            <w:rPr>
              <w:rStyle w:val="Strong"/>
              <w:rFonts w:ascii="Garamond" w:eastAsia="Arial Unicode MS" w:hAnsi="Garamond" w:cs="Arial Unicode MS"/>
              <w:b w:val="0"/>
            </w:rPr>
            <w:t>Comparative Literature, UNIVERSITY OF CALIFORNIA, LOS ANGELES</w:t>
          </w:r>
        </w:sdtContent>
      </w:sdt>
    </w:p>
    <w:p w14:paraId="0F126FC3" w14:textId="21301C6D" w:rsidR="00DA2869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  <w:bCs/>
        </w:rPr>
      </w:pPr>
      <w:r w:rsidRPr="00E47694">
        <w:rPr>
          <w:rFonts w:ascii="Garamond" w:eastAsia="Arial Unicode MS" w:hAnsi="Garamond" w:cs="Arial Unicode MS"/>
        </w:rPr>
        <w:t>MA</w:t>
      </w:r>
      <w:r w:rsidRPr="00E47694">
        <w:rPr>
          <w:rFonts w:ascii="Garamond" w:eastAsia="Arial Unicode MS" w:hAnsi="Garamond" w:cs="Arial Unicode MS"/>
        </w:rPr>
        <w:tab/>
      </w:r>
      <w:r w:rsidR="00227DB3" w:rsidRPr="00E47694">
        <w:rPr>
          <w:rFonts w:ascii="Garamond" w:eastAsia="Arial Unicode MS" w:hAnsi="Garamond" w:cs="Arial Unicode MS"/>
        </w:rPr>
        <w:t>Middle Eastern Studies/</w:t>
      </w:r>
      <w:r w:rsidRPr="00E47694">
        <w:rPr>
          <w:rFonts w:ascii="Garamond" w:eastAsia="Arial Unicode MS" w:hAnsi="Garamond" w:cs="Arial Unicode MS"/>
        </w:rPr>
        <w:t xml:space="preserve">Arabic Studies, </w:t>
      </w:r>
      <w:r w:rsidRPr="00E47694">
        <w:rPr>
          <w:rFonts w:ascii="Garamond" w:eastAsia="Arial Unicode MS" w:hAnsi="Garamond" w:cs="Arial Unicode MS"/>
          <w:caps/>
        </w:rPr>
        <w:t>University of Texas, Austin</w:t>
      </w:r>
    </w:p>
    <w:p w14:paraId="51564B01" w14:textId="77777777" w:rsidR="00DA2869" w:rsidRPr="00E47694" w:rsidRDefault="005B515A" w:rsidP="005171E6">
      <w:pPr>
        <w:pStyle w:val="DegreeDetails"/>
        <w:spacing w:after="0" w:line="240" w:lineRule="auto"/>
        <w:rPr>
          <w:rFonts w:ascii="Garamond" w:eastAsia="Arial Unicode MS" w:hAnsi="Garamond" w:cs="Arial Unicode MS"/>
        </w:rPr>
      </w:pPr>
      <w:r w:rsidRPr="00E47694">
        <w:rPr>
          <w:rFonts w:ascii="Garamond" w:eastAsia="Arial Unicode MS" w:hAnsi="Garamond" w:cs="Arial Unicode MS"/>
        </w:rPr>
        <w:t>BA</w:t>
      </w:r>
      <w:r w:rsidR="00BA0151" w:rsidRPr="00E47694">
        <w:rPr>
          <w:rFonts w:ascii="Garamond" w:eastAsia="Arial Unicode MS" w:hAnsi="Garamond" w:cs="Arial Unicode MS"/>
        </w:rPr>
        <w:tab/>
      </w:r>
      <w:sdt>
        <w:sdtPr>
          <w:rPr>
            <w:rFonts w:ascii="Garamond" w:eastAsia="Arial Unicode MS" w:hAnsi="Garamond" w:cs="Arial Unicode MS"/>
          </w:rPr>
          <w:id w:val="17159558"/>
          <w:placeholder>
            <w:docPart w:val="398B146B48F4024698A0B3F727CB65FE"/>
          </w:placeholder>
        </w:sdtPr>
        <w:sdtEndPr/>
        <w:sdtContent>
          <w:sdt>
            <w:sdtPr>
              <w:rPr>
                <w:rFonts w:ascii="Garamond" w:eastAsia="Arial Unicode MS" w:hAnsi="Garamond" w:cs="Arial Unicode MS"/>
              </w:rPr>
              <w:id w:val="-382022823"/>
              <w:placeholder>
                <w:docPart w:val="90C8CCAD47BE4F40965C97382EF50B30"/>
              </w:placeholder>
            </w:sdtPr>
            <w:sdtEndPr/>
            <w:sdtContent>
              <w:r w:rsidRPr="00E47694">
                <w:rPr>
                  <w:rFonts w:ascii="Garamond" w:eastAsia="Arial Unicode MS" w:hAnsi="Garamond" w:cs="Arial Unicode MS"/>
                </w:rPr>
                <w:t xml:space="preserve">English Literature, </w:t>
              </w:r>
              <w:r w:rsidRPr="00E47694">
                <w:rPr>
                  <w:rFonts w:ascii="Garamond" w:eastAsia="Arial Unicode MS" w:hAnsi="Garamond" w:cs="Arial Unicode MS"/>
                  <w:caps/>
                </w:rPr>
                <w:t>University of California, Berkeley</w:t>
              </w:r>
            </w:sdtContent>
          </w:sdt>
        </w:sdtContent>
      </w:sdt>
    </w:p>
    <w:p w14:paraId="011E399C" w14:textId="71FF9F5A" w:rsidR="005E18C0" w:rsidRPr="002768A8" w:rsidRDefault="00011B9A" w:rsidP="005E18C0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Professional</w:t>
      </w:r>
      <w:r w:rsidR="005B515A" w:rsidRPr="006508F7">
        <w:rPr>
          <w:rFonts w:ascii="Garamond" w:eastAsia="Arial Unicode MS" w:hAnsi="Garamond" w:cs="Arial Unicode MS"/>
          <w:sz w:val="28"/>
          <w:szCs w:val="28"/>
        </w:rPr>
        <w:t xml:space="preserve"> </w:t>
      </w:r>
      <w:r w:rsidR="00BA0151" w:rsidRPr="006508F7">
        <w:rPr>
          <w:rFonts w:ascii="Garamond" w:eastAsia="Arial Unicode MS" w:hAnsi="Garamond" w:cs="Arial Unicode MS"/>
          <w:sz w:val="28"/>
          <w:szCs w:val="28"/>
        </w:rPr>
        <w:t>Experience</w:t>
      </w:r>
      <w:r w:rsidR="008B3454">
        <w:rPr>
          <w:rFonts w:ascii="Garamond" w:eastAsia="Arial Unicode MS" w:hAnsi="Garamond" w:cs="Arial Unicode MS"/>
          <w:sz w:val="28"/>
          <w:szCs w:val="28"/>
        </w:rPr>
        <w:t xml:space="preserve"> </w:t>
      </w:r>
    </w:p>
    <w:tbl>
      <w:tblPr>
        <w:tblStyle w:val="CVDetails"/>
        <w:tblpPr w:leftFromText="141" w:rightFromText="141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AA5E5F" w:rsidRPr="002768A8" w14:paraId="5E31C786" w14:textId="77777777" w:rsidTr="004659BC">
        <w:sdt>
          <w:sdtPr>
            <w:rPr>
              <w:rFonts w:ascii="Garamond" w:eastAsia="Arial Unicode MS" w:hAnsi="Garamond" w:cs="Arial Unicode MS"/>
            </w:rPr>
            <w:id w:val="2014176197"/>
            <w:placeholder>
              <w:docPart w:val="34DC487DEC4A334695FB08692D3C5BE5"/>
            </w:placeholder>
          </w:sdtPr>
          <w:sdtEndPr/>
          <w:sdtContent>
            <w:tc>
              <w:tcPr>
                <w:tcW w:w="3414" w:type="pct"/>
              </w:tcPr>
              <w:p w14:paraId="2AD3DCF9" w14:textId="4F6A9930" w:rsidR="008B3454" w:rsidRPr="002768A8" w:rsidRDefault="008B3454" w:rsidP="008B3454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A08BD">
                  <w:rPr>
                    <w:rFonts w:ascii="Garamond" w:eastAsia="Arial Unicode MS" w:hAnsi="Garamond" w:cs="Arial Unicode MS"/>
                  </w:rPr>
                  <w:t>Associate</w:t>
                </w:r>
                <w:r w:rsidRPr="002768A8">
                  <w:rPr>
                    <w:rFonts w:ascii="Garamond" w:eastAsia="Arial Unicode MS" w:hAnsi="Garamond" w:cs="Arial Unicode MS"/>
                  </w:rPr>
                  <w:t xml:space="preserve"> Professor, Comparative Humanities,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 H</w:t>
                </w:r>
                <w:r w:rsidRPr="002768A8">
                  <w:rPr>
                    <w:rStyle w:val="st"/>
                    <w:rFonts w:ascii="Garamond" w:hAnsi="Garamond"/>
                  </w:rPr>
                  <w:t>abib University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, </w:t>
                </w:r>
                <w:r w:rsidRPr="002768A8">
                  <w:rPr>
                    <w:rFonts w:ascii="Garamond" w:hAnsi="Garamond"/>
                  </w:rPr>
                  <w:t>Pakistan</w:t>
                </w:r>
              </w:p>
              <w:p w14:paraId="1CD10E0E" w14:textId="77777777" w:rsidR="008B3454" w:rsidRPr="002768A8" w:rsidRDefault="008B3454" w:rsidP="008B3454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</w:t>
                </w:r>
                <w:r w:rsidRPr="002768A8">
                  <w:rPr>
                    <w:rStyle w:val="Emphasis"/>
                    <w:rFonts w:ascii="Garamond" w:hAnsi="Garamond"/>
                    <w:i w:val="0"/>
                  </w:rPr>
                  <w:t>each</w:t>
                </w: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 &amp; writing courses</w:t>
                </w:r>
              </w:p>
              <w:p w14:paraId="48B13369" w14:textId="77777777" w:rsidR="00D64848" w:rsidRDefault="008B3454" w:rsidP="002768A8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hAnsi="Garamond"/>
                  </w:rPr>
                </w:pPr>
                <w:r w:rsidRPr="002768A8">
                  <w:rPr>
                    <w:rFonts w:ascii="Garamond" w:eastAsia="Arial Unicode MS" w:hAnsi="Garamond" w:cs="Arial Unicode MS"/>
                    <w:iCs/>
                  </w:rPr>
                  <w:t>p</w:t>
                </w:r>
                <w:r w:rsidRPr="002768A8">
                  <w:rPr>
                    <w:rFonts w:ascii="Garamond" w:hAnsi="Garamond"/>
                  </w:rPr>
                  <w:t>articipate in several award, curriculum, admission, hiring committees</w:t>
                </w:r>
              </w:p>
              <w:p w14:paraId="46C32600" w14:textId="03794E7E" w:rsidR="008B3454" w:rsidRDefault="00D64848" w:rsidP="002768A8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eastAsia="Arial Unicode MS" w:hAnsi="Garamond" w:cs="Arial Unicode MS"/>
                  </w:rPr>
                </w:pPr>
                <w:r>
                  <w:t xml:space="preserve">conduct admission, scholarship, </w:t>
                </w:r>
                <w:r w:rsidR="00BA08BD">
                  <w:t>job</w:t>
                </w:r>
                <w:r>
                  <w:t xml:space="preserve"> interviews</w:t>
                </w:r>
                <w:r w:rsidR="008B3454"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</w:p>
              <w:p w14:paraId="4D71673F" w14:textId="1292C337" w:rsidR="00E530EF" w:rsidRPr="002768A8" w:rsidRDefault="00E530EF" w:rsidP="002768A8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hAnsi="Garamond"/>
                  </w:rPr>
                  <w:t>participate on the board of student journals</w:t>
                </w:r>
              </w:p>
              <w:p w14:paraId="2C6FE05C" w14:textId="76EEEB3B" w:rsidR="00AA5E5F" w:rsidRPr="002768A8" w:rsidRDefault="00AA5E5F" w:rsidP="008B3454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2768A8">
                  <w:rPr>
                    <w:rFonts w:ascii="Garamond" w:eastAsia="Arial Unicode MS" w:hAnsi="Garamond" w:cs="Arial Unicode MS"/>
                  </w:rPr>
                  <w:t>Assistant Professor, Comparative Humanities,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 H</w:t>
                </w:r>
                <w:r w:rsidRPr="002768A8">
                  <w:rPr>
                    <w:rStyle w:val="st"/>
                    <w:rFonts w:ascii="Garamond" w:hAnsi="Garamond"/>
                  </w:rPr>
                  <w:t>abib University</w:t>
                </w:r>
                <w:r w:rsidRPr="002768A8">
                  <w:rPr>
                    <w:rStyle w:val="st"/>
                    <w:rFonts w:ascii="Garamond" w:eastAsia="Arial Unicode MS" w:hAnsi="Garamond" w:cs="Arial Unicode MS"/>
                  </w:rPr>
                  <w:t xml:space="preserve">, </w:t>
                </w:r>
                <w:r w:rsidRPr="002768A8">
                  <w:rPr>
                    <w:rFonts w:ascii="Garamond" w:hAnsi="Garamond"/>
                  </w:rPr>
                  <w:t>Pakistan</w:t>
                </w:r>
              </w:p>
              <w:p w14:paraId="0921134E" w14:textId="5462723F" w:rsidR="009C76D2" w:rsidRPr="002768A8" w:rsidRDefault="00151020" w:rsidP="004659BC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</w:t>
                </w:r>
                <w:r w:rsidRPr="002768A8">
                  <w:rPr>
                    <w:rStyle w:val="Emphasis"/>
                    <w:rFonts w:ascii="Garamond" w:hAnsi="Garamond"/>
                    <w:i w:val="0"/>
                  </w:rPr>
                  <w:t>each</w:t>
                </w:r>
                <w:r w:rsidR="00AA5E5F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 &amp;</w:t>
                </w:r>
                <w:r w:rsidR="009C76D2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writing</w:t>
                </w:r>
                <w:r w:rsidR="00AA5E5F" w:rsidRPr="002768A8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courses</w:t>
                </w:r>
              </w:p>
              <w:p w14:paraId="342FBFDA" w14:textId="77777777" w:rsidR="00BA08BD" w:rsidRDefault="009C76D2" w:rsidP="004659BC">
                <w:pPr>
                  <w:spacing w:line="240" w:lineRule="auto"/>
                  <w:rPr>
                    <w:rFonts w:ascii="Garamond" w:hAnsi="Garamond"/>
                  </w:rPr>
                </w:pPr>
                <w:r w:rsidRPr="002768A8">
                  <w:rPr>
                    <w:rFonts w:ascii="Garamond" w:eastAsia="Arial Unicode MS" w:hAnsi="Garamond" w:cs="Arial Unicode MS"/>
                    <w:iCs/>
                  </w:rPr>
                  <w:t>p</w:t>
                </w:r>
                <w:r w:rsidRPr="002768A8">
                  <w:rPr>
                    <w:rFonts w:ascii="Garamond" w:hAnsi="Garamond"/>
                  </w:rPr>
                  <w:t>articipate in several award</w:t>
                </w:r>
                <w:r w:rsidR="00D94596" w:rsidRPr="002768A8">
                  <w:rPr>
                    <w:rFonts w:ascii="Garamond" w:hAnsi="Garamond"/>
                  </w:rPr>
                  <w:t xml:space="preserve">, curriculum, </w:t>
                </w:r>
                <w:r w:rsidR="00151020" w:rsidRPr="002768A8">
                  <w:rPr>
                    <w:rFonts w:ascii="Garamond" w:hAnsi="Garamond"/>
                  </w:rPr>
                  <w:t xml:space="preserve">admission, </w:t>
                </w:r>
                <w:r w:rsidRPr="002768A8">
                  <w:rPr>
                    <w:rFonts w:ascii="Garamond" w:hAnsi="Garamond"/>
                  </w:rPr>
                  <w:t>hiring committees</w:t>
                </w:r>
              </w:p>
              <w:p w14:paraId="00B5FE7C" w14:textId="77777777" w:rsidR="00E91A8E" w:rsidRDefault="00BA08BD" w:rsidP="00BA08BD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hAnsi="Garamond"/>
                  </w:rPr>
                </w:pPr>
                <w:r>
                  <w:t>conduct admission, scholarship, job interviews</w:t>
                </w:r>
                <w:r w:rsidRPr="002768A8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5565C6" w:rsidRPr="002768A8">
                  <w:rPr>
                    <w:rFonts w:ascii="Garamond" w:hAnsi="Garamond"/>
                  </w:rPr>
                  <w:t xml:space="preserve"> </w:t>
                </w:r>
              </w:p>
              <w:p w14:paraId="5AFEF8C5" w14:textId="4A4157BA" w:rsidR="00AA5E5F" w:rsidRPr="00BA08BD" w:rsidRDefault="00E530EF" w:rsidP="00BA08BD">
                <w:pPr>
                  <w:pStyle w:val="ListBullet"/>
                  <w:numPr>
                    <w:ilvl w:val="0"/>
                    <w:numId w:val="0"/>
                  </w:numPr>
                  <w:spacing w:before="0" w:after="0" w:line="240" w:lineRule="auto"/>
                  <w:ind w:left="360" w:hanging="36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hAnsi="Garamond"/>
                  </w:rPr>
                  <w:t>participate on the board of student journals</w:t>
                </w:r>
              </w:p>
            </w:tc>
          </w:sdtContent>
        </w:sdt>
        <w:tc>
          <w:tcPr>
            <w:tcW w:w="192" w:type="pct"/>
          </w:tcPr>
          <w:p w14:paraId="029A851F" w14:textId="77777777" w:rsidR="00AA5E5F" w:rsidRPr="002768A8" w:rsidRDefault="00AA5E5F" w:rsidP="004659BC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600D5FF" w14:textId="17A6B103" w:rsidR="00AA5E5F" w:rsidRPr="002768A8" w:rsidRDefault="00902D1D" w:rsidP="00902D1D">
            <w:pPr>
              <w:pStyle w:val="Date"/>
              <w:spacing w:before="0" w:after="0"/>
              <w:jc w:val="left"/>
              <w:rPr>
                <w:rStyle w:val="st"/>
                <w:rFonts w:ascii="Garamond" w:eastAsia="Arial Unicode MS" w:hAnsi="Garamond" w:cs="Arial Unicode MS"/>
              </w:rPr>
            </w:pPr>
            <w:r w:rsidRPr="002768A8">
              <w:rPr>
                <w:rStyle w:val="st"/>
                <w:rFonts w:ascii="Garamond" w:eastAsia="Arial Unicode MS" w:hAnsi="Garamond" w:cs="Arial Unicode MS"/>
              </w:rPr>
              <w:t xml:space="preserve">                           </w:t>
            </w:r>
            <w:r w:rsidR="00BB7D6F" w:rsidRPr="002768A8">
              <w:rPr>
                <w:rStyle w:val="st"/>
                <w:rFonts w:ascii="Garamond" w:eastAsia="Arial Unicode MS" w:hAnsi="Garamond" w:cs="Arial Unicode MS"/>
              </w:rPr>
              <w:t>2025</w:t>
            </w:r>
            <w:r w:rsidRPr="002768A8">
              <w:rPr>
                <w:rStyle w:val="st"/>
                <w:rFonts w:ascii="Garamond" w:eastAsia="Arial Unicode MS" w:hAnsi="Garamond" w:cs="Arial Unicode MS"/>
              </w:rPr>
              <w:t>-present</w:t>
            </w:r>
          </w:p>
          <w:p w14:paraId="22610B0F" w14:textId="77777777" w:rsidR="008B3454" w:rsidRPr="002768A8" w:rsidRDefault="008B3454" w:rsidP="008B3454">
            <w:pPr>
              <w:rPr>
                <w:rFonts w:ascii="Garamond" w:hAnsi="Garamond"/>
              </w:rPr>
            </w:pPr>
          </w:p>
          <w:p w14:paraId="04642E87" w14:textId="77777777" w:rsidR="008B3454" w:rsidRPr="002768A8" w:rsidRDefault="008B3454" w:rsidP="008B3454">
            <w:pPr>
              <w:rPr>
                <w:rFonts w:ascii="Garamond" w:hAnsi="Garamond"/>
              </w:rPr>
            </w:pPr>
          </w:p>
          <w:p w14:paraId="11B36EE4" w14:textId="77777777" w:rsidR="008B3454" w:rsidRPr="002768A8" w:rsidRDefault="008B3454" w:rsidP="008B3454">
            <w:pPr>
              <w:rPr>
                <w:rStyle w:val="st"/>
                <w:rFonts w:ascii="Garamond" w:eastAsia="Arial Unicode MS" w:hAnsi="Garamond" w:cs="Arial Unicode MS"/>
              </w:rPr>
            </w:pPr>
          </w:p>
          <w:p w14:paraId="7CF1AAC8" w14:textId="3E9CD9E5" w:rsidR="008B3454" w:rsidRPr="002768A8" w:rsidRDefault="008B3454" w:rsidP="008B3454">
            <w:pPr>
              <w:jc w:val="center"/>
              <w:rPr>
                <w:rFonts w:ascii="Garamond" w:hAnsi="Garamond"/>
              </w:rPr>
            </w:pPr>
            <w:r w:rsidRPr="002768A8">
              <w:rPr>
                <w:rFonts w:ascii="Garamond" w:hAnsi="Garamond"/>
              </w:rPr>
              <w:t xml:space="preserve">    </w:t>
            </w:r>
            <w:r w:rsidR="00902D1D" w:rsidRPr="002768A8">
              <w:rPr>
                <w:rFonts w:ascii="Garamond" w:hAnsi="Garamond"/>
              </w:rPr>
              <w:t xml:space="preserve">                          2022-2025</w:t>
            </w:r>
          </w:p>
        </w:tc>
      </w:tr>
      <w:tr w:rsidR="005E18C0" w:rsidRPr="00E47694" w14:paraId="7D81BDF4" w14:textId="77777777" w:rsidTr="00D061DD">
        <w:trPr>
          <w:trHeight w:val="1169"/>
        </w:trPr>
        <w:tc>
          <w:tcPr>
            <w:tcW w:w="3414" w:type="pct"/>
          </w:tcPr>
          <w:sdt>
            <w:sdtPr>
              <w:rPr>
                <w:rFonts w:ascii="Garamond" w:eastAsia="Arial Unicode MS" w:hAnsi="Garamond" w:cs="Arial Unicode MS"/>
              </w:rPr>
              <w:id w:val="-14150281"/>
              <w:placeholder>
                <w:docPart w:val="E33F91435B665949AD132633203632D7"/>
              </w:placeholder>
            </w:sdtPr>
            <w:sdtEndPr/>
            <w:sdtContent>
              <w:p w14:paraId="647C1FC7" w14:textId="5F7D1B7C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Assistant Professor, </w:t>
                </w:r>
                <w:r w:rsidR="00E47694" w:rsidRPr="00E47694">
                  <w:rPr>
                    <w:rFonts w:ascii="Garamond" w:eastAsia="Arial Unicode MS" w:hAnsi="Garamond" w:cs="Arial Unicode MS"/>
                  </w:rPr>
                  <w:t xml:space="preserve">English Literature, </w:t>
                </w:r>
                <w:r w:rsidRPr="00E47694">
                  <w:rPr>
                    <w:rFonts w:ascii="Garamond" w:eastAsia="Arial Unicode MS" w:hAnsi="Garamond" w:cs="Arial Unicode MS"/>
                  </w:rPr>
                  <w:t>University</w:t>
                </w:r>
                <w:r w:rsidR="00C715F0" w:rsidRPr="00E47694">
                  <w:rPr>
                    <w:rFonts w:ascii="Garamond" w:eastAsia="Arial Unicode MS" w:hAnsi="Garamond" w:cs="Arial Unicode MS"/>
                  </w:rPr>
                  <w:t xml:space="preserve"> of Balamand</w:t>
                </w:r>
                <w:r w:rsidRPr="00E47694">
                  <w:rPr>
                    <w:rFonts w:ascii="Garamond" w:eastAsia="Arial Unicode MS" w:hAnsi="Garamond" w:cs="Arial Unicode MS"/>
                  </w:rPr>
                  <w:t>, Lebanon</w:t>
                </w:r>
              </w:p>
              <w:p w14:paraId="12628938" w14:textId="571873E0" w:rsidR="00F22A7B" w:rsidRPr="00D81155" w:rsidRDefault="005A0E11" w:rsidP="005171E6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taught</w:t>
                </w:r>
                <w:r w:rsidR="00EC37D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literature</w:t>
                </w:r>
                <w:r w:rsidR="005E18C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&amp; </w:t>
                </w:r>
                <w:r w:rsidR="00EC37D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writing courses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</w:rPr>
                  <w:t xml:space="preserve">– </w:t>
                </w:r>
                <w:r w:rsidR="00D81155"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  <w:t xml:space="preserve">in-person &amp; </w:t>
                </w:r>
                <w:r w:rsidR="000C0505"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  <w:t>remote instruction</w:t>
                </w:r>
              </w:p>
              <w:p w14:paraId="7E0B71AC" w14:textId="60223150" w:rsidR="00F22A7B" w:rsidRDefault="00CA763E" w:rsidP="005171E6">
                <w:pPr>
                  <w:spacing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supervise</w:t>
                </w:r>
                <w:r w:rsidR="005A0E11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d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theses</w:t>
                </w:r>
              </w:p>
              <w:p w14:paraId="08DC034B" w14:textId="58841F51" w:rsidR="005E18C0" w:rsidRPr="00E47694" w:rsidRDefault="00CA763E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serve</w:t>
                </w:r>
                <w:r w:rsidR="005A0E11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d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on graduate review</w:t>
                </w:r>
                <w:r w:rsidR="00DE6AD7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</w:t>
                </w: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committee</w:t>
                </w:r>
              </w:p>
            </w:sdtContent>
          </w:sdt>
        </w:tc>
        <w:tc>
          <w:tcPr>
            <w:tcW w:w="192" w:type="pct"/>
          </w:tcPr>
          <w:p w14:paraId="7B76FA3B" w14:textId="77777777" w:rsidR="005E18C0" w:rsidRPr="00E47694" w:rsidRDefault="005E18C0" w:rsidP="006979D5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1E6AAD29" w14:textId="6BC1D0D8" w:rsidR="005E18C0" w:rsidRPr="00E47694" w:rsidRDefault="005E18C0" w:rsidP="00EC37D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</w:t>
            </w:r>
            <w:r w:rsidR="00EC37D0" w:rsidRPr="00E47694">
              <w:rPr>
                <w:rStyle w:val="st"/>
                <w:rFonts w:ascii="Garamond" w:eastAsia="Arial Unicode MS" w:hAnsi="Garamond" w:cs="Arial Unicode MS"/>
              </w:rPr>
              <w:t>7</w:t>
            </w:r>
            <w:r w:rsidRPr="00E47694">
              <w:rPr>
                <w:rStyle w:val="st"/>
                <w:rFonts w:ascii="Garamond" w:eastAsia="Arial Unicode MS" w:hAnsi="Garamond" w:cs="Arial Unicode MS"/>
              </w:rPr>
              <w:t>-</w:t>
            </w:r>
            <w:r w:rsidR="00FE1E3D">
              <w:rPr>
                <w:rStyle w:val="st"/>
                <w:rFonts w:ascii="Garamond" w:eastAsia="Arial Unicode MS" w:hAnsi="Garamond" w:cs="Arial Unicode MS"/>
              </w:rPr>
              <w:t>2020</w:t>
            </w:r>
          </w:p>
        </w:tc>
      </w:tr>
      <w:tr w:rsidR="005E18C0" w:rsidRPr="00E47694" w14:paraId="070F4881" w14:textId="77777777" w:rsidTr="003E5BF3">
        <w:sdt>
          <w:sdtPr>
            <w:rPr>
              <w:rFonts w:ascii="Garamond" w:eastAsia="Arial Unicode MS" w:hAnsi="Garamond" w:cs="Arial Unicode MS"/>
            </w:rPr>
            <w:id w:val="-536269743"/>
            <w:placeholder>
              <w:docPart w:val="6233B9C37087C043A3F6CB0F911EE55F"/>
            </w:placeholder>
          </w:sdtPr>
          <w:sdtEndPr/>
          <w:sdtContent>
            <w:tc>
              <w:tcPr>
                <w:tcW w:w="3414" w:type="pct"/>
              </w:tcPr>
              <w:p w14:paraId="15844FE5" w14:textId="77777777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Postdoctoral Fellow of Modern Arabic Literature &amp; Culture &amp; Visiting Faculty,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Washington University, </w:t>
                </w:r>
                <w:r w:rsidRPr="00E47694">
                  <w:rPr>
                    <w:rFonts w:ascii="Garamond" w:eastAsia="Arial Unicode MS" w:hAnsi="Garamond" w:cs="Arial Unicode MS"/>
                  </w:rPr>
                  <w:t>St. Louis, MO</w:t>
                </w:r>
              </w:p>
              <w:p w14:paraId="16CD525F" w14:textId="566CF301" w:rsidR="005E18C0" w:rsidRPr="00E47694" w:rsidRDefault="006A7976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taught</w:t>
                </w:r>
                <w:r w:rsidR="005E18C0"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modern Arabic literature &amp; language</w:t>
                </w:r>
                <w:r w:rsidR="00AA5E5F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 xml:space="preserve"> courses</w:t>
                </w:r>
              </w:p>
            </w:tc>
          </w:sdtContent>
        </w:sdt>
        <w:tc>
          <w:tcPr>
            <w:tcW w:w="192" w:type="pct"/>
          </w:tcPr>
          <w:p w14:paraId="5DDDD09D" w14:textId="77777777" w:rsidR="005E18C0" w:rsidRPr="00E47694" w:rsidRDefault="005E18C0" w:rsidP="005E18C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1990987" w14:textId="0810EC2F" w:rsidR="005E18C0" w:rsidRPr="00E47694" w:rsidRDefault="005E18C0" w:rsidP="005E18C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2016-2017</w:t>
            </w:r>
          </w:p>
        </w:tc>
      </w:tr>
      <w:tr w:rsidR="005E18C0" w:rsidRPr="00E47694" w14:paraId="18BF8782" w14:textId="77777777" w:rsidTr="00170962">
        <w:sdt>
          <w:sdtPr>
            <w:rPr>
              <w:rFonts w:ascii="Garamond" w:eastAsia="Arial Unicode MS" w:hAnsi="Garamond" w:cs="Arial Unicode MS"/>
            </w:rPr>
            <w:id w:val="17159559"/>
            <w:placeholder>
              <w:docPart w:val="10DD392D864F204A9631422BBDAC8D8C"/>
            </w:placeholder>
          </w:sdtPr>
          <w:sdtEndPr/>
          <w:sdtContent>
            <w:tc>
              <w:tcPr>
                <w:tcW w:w="3414" w:type="pct"/>
              </w:tcPr>
              <w:p w14:paraId="54B86003" w14:textId="63F3D27C" w:rsidR="005E18C0" w:rsidRPr="00E47694" w:rsidRDefault="005E18C0" w:rsidP="005171E6">
                <w:pPr>
                  <w:pStyle w:val="ListBullet"/>
                  <w:spacing w:before="0" w:after="0" w:line="240" w:lineRule="auto"/>
                  <w:rPr>
                    <w:rStyle w:val="Emphasis"/>
                    <w:rFonts w:ascii="Garamond" w:eastAsia="Arial Unicode MS" w:hAnsi="Garamond" w:cs="Arial Unicode MS"/>
                    <w:i w:val="0"/>
                    <w:iCs w:val="0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EUME 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Postdoctoral Fellow, Forum Transregionale Studien, Berlin Grad</w:t>
                </w:r>
                <w:r w:rsidR="00945BA0" w:rsidRPr="00E47694">
                  <w:rPr>
                    <w:rStyle w:val="st"/>
                    <w:rFonts w:ascii="Garamond" w:eastAsia="Arial Unicode MS" w:hAnsi="Garamond" w:cs="Arial Unicode MS"/>
                  </w:rPr>
                  <w:t>uate School of Muslim Cultures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>, Freie Universtät Berlin</w:t>
                </w:r>
              </w:p>
              <w:p w14:paraId="6A537CD0" w14:textId="4B61A658" w:rsidR="005E18C0" w:rsidRPr="00E47694" w:rsidRDefault="005E18C0" w:rsidP="005171E6">
                <w:pPr>
                  <w:spacing w:line="240" w:lineRule="auto"/>
                  <w:rPr>
                    <w:rFonts w:ascii="Garamond" w:eastAsia="Arial Unicode MS" w:hAnsi="Garamond" w:cs="Arial Unicode MS"/>
                    <w:iCs/>
                  </w:rPr>
                </w:pPr>
                <w:r w:rsidRPr="00E47694">
                  <w:rPr>
                    <w:rStyle w:val="Emphasis"/>
                    <w:rFonts w:ascii="Garamond" w:eastAsia="Arial Unicode MS" w:hAnsi="Garamond" w:cs="Arial Unicode MS"/>
                    <w:i w:val="0"/>
                  </w:rPr>
                  <w:t>researched &amp; wrote book manuscript</w:t>
                </w:r>
              </w:p>
            </w:tc>
          </w:sdtContent>
        </w:sdt>
        <w:tc>
          <w:tcPr>
            <w:tcW w:w="192" w:type="pct"/>
          </w:tcPr>
          <w:p w14:paraId="1FE82363" w14:textId="45D2C40B" w:rsidR="005E18C0" w:rsidRPr="00E47694" w:rsidRDefault="005E18C0" w:rsidP="005E18C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7A24F0E" w14:textId="7DEA6B42" w:rsidR="005E18C0" w:rsidRPr="00E47694" w:rsidRDefault="005E18C0" w:rsidP="005E18C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"/>
                <w:rFonts w:ascii="Garamond" w:eastAsia="Arial Unicode MS" w:hAnsi="Garamond" w:cs="Arial Unicode MS"/>
              </w:rPr>
              <w:t>2015-2016</w:t>
            </w:r>
          </w:p>
        </w:tc>
      </w:tr>
    </w:tbl>
    <w:p w14:paraId="36A33AA2" w14:textId="77777777" w:rsidR="006508F7" w:rsidRPr="006508F7" w:rsidRDefault="006508F7" w:rsidP="006508F7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Fellowships &amp; Awards</w:t>
      </w:r>
    </w:p>
    <w:tbl>
      <w:tblPr>
        <w:tblStyle w:val="CVDetails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6508F7" w:rsidRPr="00E47694" w14:paraId="2F9CE23D" w14:textId="77777777" w:rsidTr="00E10798">
        <w:sdt>
          <w:sdtPr>
            <w:rPr>
              <w:rFonts w:ascii="Garamond" w:eastAsia="Arial Unicode MS" w:hAnsi="Garamond" w:cs="Arial Unicode MS"/>
            </w:rPr>
            <w:id w:val="885145712"/>
            <w:placeholder>
              <w:docPart w:val="236D1A59CACA2147B8866A95409F5307"/>
            </w:placeholder>
          </w:sdtPr>
          <w:sdtEndPr/>
          <w:sdtContent>
            <w:tc>
              <w:tcPr>
                <w:tcW w:w="3414" w:type="pct"/>
              </w:tcPr>
              <w:p w14:paraId="2F0D274E" w14:textId="77777777" w:rsidR="006508F7" w:rsidRPr="00E47694" w:rsidRDefault="006508F7" w:rsidP="005171E6">
                <w:pPr>
                  <w:pStyle w:val="ListBullet"/>
                  <w:spacing w:before="0" w:after="0" w:line="240" w:lineRule="auto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Modern Arabic Literature &amp; Culture Postdoctoral Fellowship, Washington University, St. Louis, MO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 </w:t>
                </w:r>
              </w:p>
            </w:tc>
          </w:sdtContent>
        </w:sdt>
        <w:tc>
          <w:tcPr>
            <w:tcW w:w="192" w:type="pct"/>
          </w:tcPr>
          <w:p w14:paraId="26A995A2" w14:textId="77777777" w:rsidR="006508F7" w:rsidRPr="00E47694" w:rsidRDefault="006508F7" w:rsidP="00E10798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2DE2777" w14:textId="77777777" w:rsidR="006508F7" w:rsidRPr="00E47694" w:rsidRDefault="006508F7" w:rsidP="00E10798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2016-2017</w:t>
            </w:r>
          </w:p>
        </w:tc>
      </w:tr>
      <w:tr w:rsidR="006508F7" w:rsidRPr="00E47694" w14:paraId="68DB489D" w14:textId="77777777" w:rsidTr="00E10798">
        <w:trPr>
          <w:trHeight w:val="582"/>
        </w:trPr>
        <w:sdt>
          <w:sdtPr>
            <w:rPr>
              <w:rFonts w:ascii="Garamond" w:eastAsia="Arial Unicode MS" w:hAnsi="Garamond" w:cs="Arial Unicode MS"/>
            </w:rPr>
            <w:id w:val="17159683"/>
            <w:placeholder>
              <w:docPart w:val="B606D27EE0C52E4D9DF2B6FCBD5BE6E4"/>
            </w:placeholder>
          </w:sdtPr>
          <w:sdtEndPr/>
          <w:sdtContent>
            <w:tc>
              <w:tcPr>
                <w:tcW w:w="3414" w:type="pct"/>
              </w:tcPr>
              <w:p w14:paraId="30A0081E" w14:textId="77777777" w:rsidR="006508F7" w:rsidRPr="00E47694" w:rsidRDefault="006508F7" w:rsidP="005171E6">
                <w:pPr>
                  <w:pStyle w:val="ListBullet"/>
                  <w:spacing w:before="0" w:after="0" w:line="240" w:lineRule="auto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EUME Postdoctoral Fellowship, Forum Transregionale Studien, </w:t>
                </w:r>
                <w:r w:rsidRPr="00E47694">
                  <w:rPr>
                    <w:rStyle w:val="st"/>
                    <w:rFonts w:ascii="Garamond" w:eastAsia="Arial Unicode MS" w:hAnsi="Garamond" w:cs="Arial Unicode MS"/>
                  </w:rPr>
                  <w:t xml:space="preserve">Berlin Graduate School of Muslim Cultures, Freie Universtät Berlin </w:t>
                </w:r>
              </w:p>
            </w:tc>
          </w:sdtContent>
        </w:sdt>
        <w:tc>
          <w:tcPr>
            <w:tcW w:w="192" w:type="pct"/>
          </w:tcPr>
          <w:p w14:paraId="06642518" w14:textId="77777777" w:rsidR="006508F7" w:rsidRPr="00E47694" w:rsidRDefault="006508F7" w:rsidP="00E10798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AEFB40E" w14:textId="77777777" w:rsidR="006508F7" w:rsidRPr="00E47694" w:rsidRDefault="006508F7" w:rsidP="00E10798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2015-2016</w:t>
            </w:r>
          </w:p>
        </w:tc>
      </w:tr>
    </w:tbl>
    <w:p w14:paraId="314D7125" w14:textId="77777777" w:rsidR="003D768C" w:rsidRPr="006508F7" w:rsidRDefault="003D768C" w:rsidP="003D768C">
      <w:pPr>
        <w:pStyle w:val="Heading1"/>
        <w:ind w:left="0" w:hanging="709"/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 xml:space="preserve">Courses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1"/>
        <w:gridCol w:w="3789"/>
      </w:tblGrid>
      <w:tr w:rsidR="003D768C" w:rsidRPr="00E47694" w14:paraId="54F09964" w14:textId="77777777" w:rsidTr="005565C6">
        <w:tc>
          <w:tcPr>
            <w:tcW w:w="5571" w:type="dxa"/>
          </w:tcPr>
          <w:p w14:paraId="02FA5583" w14:textId="77777777" w:rsidR="003D768C" w:rsidRPr="00E47694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Undergraduate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Literature &amp; Writing</w:t>
            </w:r>
          </w:p>
        </w:tc>
        <w:tc>
          <w:tcPr>
            <w:tcW w:w="3789" w:type="dxa"/>
          </w:tcPr>
          <w:p w14:paraId="58AF377D" w14:textId="77777777" w:rsidR="003D768C" w:rsidRPr="00E47694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Graduate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Literature </w:t>
            </w:r>
          </w:p>
        </w:tc>
      </w:tr>
      <w:tr w:rsidR="003D768C" w:rsidRPr="00E47694" w14:paraId="25214206" w14:textId="77777777" w:rsidTr="005565C6">
        <w:tc>
          <w:tcPr>
            <w:tcW w:w="5571" w:type="dxa"/>
          </w:tcPr>
          <w:p w14:paraId="29D93E2F" w14:textId="09E300AD" w:rsidR="0064360C" w:rsidRPr="005154E4" w:rsidRDefault="0042789F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What Is</w:t>
            </w:r>
            <w:r w:rsidR="00F74938" w:rsidRPr="005154E4">
              <w:rPr>
                <w:rFonts w:ascii="Garamond" w:eastAsia="Arial Unicode MS" w:hAnsi="Garamond" w:cs="Arial Unicode MS"/>
              </w:rPr>
              <w:t xml:space="preserve"> World Literature</w:t>
            </w:r>
            <w:r w:rsidR="00104CD9">
              <w:rPr>
                <w:rFonts w:ascii="Garamond" w:eastAsia="Arial Unicode MS" w:hAnsi="Garamond" w:cs="Arial Unicode MS"/>
              </w:rPr>
              <w:t>?</w:t>
            </w:r>
          </w:p>
          <w:p w14:paraId="49030B3C" w14:textId="0E6F1CD1" w:rsidR="0064360C" w:rsidRPr="005154E4" w:rsidRDefault="00F74938" w:rsidP="005171E6">
            <w:pPr>
              <w:pStyle w:val="BodyText"/>
              <w:spacing w:after="0" w:line="240" w:lineRule="auto"/>
              <w:rPr>
                <w:rFonts w:ascii="Garamond" w:hAnsi="Garamond"/>
              </w:rPr>
            </w:pPr>
            <w:r w:rsidRPr="005154E4">
              <w:rPr>
                <w:rFonts w:ascii="Garamond" w:eastAsia="Arial Unicode MS" w:hAnsi="Garamond" w:cs="Arial Unicode MS"/>
              </w:rPr>
              <w:t>Literary &amp; Critical Theory</w:t>
            </w:r>
            <w:r w:rsidRPr="005154E4">
              <w:rPr>
                <w:rFonts w:ascii="Garamond" w:hAnsi="Garamond"/>
              </w:rPr>
              <w:t xml:space="preserve"> </w:t>
            </w:r>
          </w:p>
          <w:p w14:paraId="181B7D07" w14:textId="07C19AC0" w:rsidR="007B1E48" w:rsidRPr="005154E4" w:rsidRDefault="00F7493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hAnsi="Garamond"/>
              </w:rPr>
              <w:t>Migration Literature</w:t>
            </w:r>
            <w:r w:rsidRPr="005154E4">
              <w:rPr>
                <w:rFonts w:ascii="Garamond" w:eastAsia="Arial Unicode MS" w:hAnsi="Garamond" w:cs="Arial Unicode MS"/>
              </w:rPr>
              <w:t xml:space="preserve"> </w:t>
            </w:r>
          </w:p>
          <w:p w14:paraId="1F333710" w14:textId="77777777" w:rsidR="00F74938" w:rsidRPr="005154E4" w:rsidRDefault="00F7493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 xml:space="preserve">Global Speculative Fiction </w:t>
            </w:r>
          </w:p>
          <w:p w14:paraId="2D398026" w14:textId="7F2A9215" w:rsidR="005F6F73" w:rsidRPr="005154E4" w:rsidRDefault="005F6F73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>Introduction to Modern Arabic Literature</w:t>
            </w:r>
          </w:p>
        </w:tc>
        <w:tc>
          <w:tcPr>
            <w:tcW w:w="3789" w:type="dxa"/>
          </w:tcPr>
          <w:p w14:paraId="0DC8253A" w14:textId="77777777" w:rsidR="003D768C" w:rsidRDefault="003D768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Postcolonial Literature &amp; Theory </w:t>
            </w:r>
          </w:p>
          <w:p w14:paraId="5248C942" w14:textId="77777777" w:rsidR="005565C6" w:rsidRDefault="005565C6" w:rsidP="005565C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Transnational Literature &amp; Criticism</w:t>
            </w:r>
          </w:p>
          <w:p w14:paraId="11F5FE16" w14:textId="4D5DC2BD" w:rsidR="005565C6" w:rsidRPr="00E47694" w:rsidRDefault="005565C6" w:rsidP="005565C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Undocumented</w:t>
            </w:r>
          </w:p>
        </w:tc>
      </w:tr>
      <w:tr w:rsidR="003D768C" w:rsidRPr="00E47694" w14:paraId="584AED9E" w14:textId="77777777" w:rsidTr="005565C6">
        <w:tc>
          <w:tcPr>
            <w:tcW w:w="5571" w:type="dxa"/>
          </w:tcPr>
          <w:p w14:paraId="55388D6E" w14:textId="77777777" w:rsidR="007B1E48" w:rsidRPr="005154E4" w:rsidRDefault="007B1E48" w:rsidP="007B1E48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>Undocumented: Arab &amp; Afro-Arab Migrant Narratives</w:t>
            </w:r>
          </w:p>
          <w:p w14:paraId="01523705" w14:textId="6A7B7369" w:rsidR="00DA3902" w:rsidRDefault="00A667A8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lastRenderedPageBreak/>
              <w:t>Academic Writing</w:t>
            </w:r>
            <w:r w:rsidR="00104CD9">
              <w:rPr>
                <w:rFonts w:ascii="Garamond" w:eastAsia="Arial Unicode MS" w:hAnsi="Garamond" w:cs="Arial Unicode MS"/>
              </w:rPr>
              <w:t xml:space="preserve">: </w:t>
            </w:r>
            <w:r w:rsidR="00DA3902" w:rsidRPr="005154E4">
              <w:rPr>
                <w:rFonts w:ascii="Garamond" w:eastAsia="Arial Unicode MS" w:hAnsi="Garamond" w:cs="Arial Unicode MS"/>
              </w:rPr>
              <w:t>Rhetoric of the Everyday (</w:t>
            </w:r>
            <w:r w:rsidR="00D94596" w:rsidRPr="005154E4">
              <w:rPr>
                <w:rFonts w:ascii="Garamond" w:eastAsia="Arial Unicode MS" w:hAnsi="Garamond" w:cs="Arial Unicode MS"/>
              </w:rPr>
              <w:t>lead professor of</w:t>
            </w:r>
            <w:r w:rsidR="002034EC" w:rsidRPr="005154E4">
              <w:rPr>
                <w:rFonts w:ascii="Garamond" w:eastAsia="Arial Unicode MS" w:hAnsi="Garamond" w:cs="Arial Unicode MS"/>
              </w:rPr>
              <w:t xml:space="preserve"> several instructors </w:t>
            </w:r>
            <w:r w:rsidR="00F74938" w:rsidRPr="005154E4">
              <w:rPr>
                <w:rFonts w:ascii="Garamond" w:eastAsia="Arial Unicode MS" w:hAnsi="Garamond" w:cs="Arial Unicode MS"/>
              </w:rPr>
              <w:t>&amp;</w:t>
            </w:r>
            <w:r w:rsidR="002034EC" w:rsidRPr="005154E4">
              <w:rPr>
                <w:rFonts w:ascii="Garamond" w:eastAsia="Arial Unicode MS" w:hAnsi="Garamond" w:cs="Arial Unicode MS"/>
              </w:rPr>
              <w:t xml:space="preserve"> </w:t>
            </w:r>
            <w:r w:rsidR="00F74938" w:rsidRPr="005154E4">
              <w:rPr>
                <w:rFonts w:ascii="Garamond" w:eastAsia="Arial Unicode MS" w:hAnsi="Garamond" w:cs="Arial Unicode MS"/>
              </w:rPr>
              <w:t xml:space="preserve">lecturer for </w:t>
            </w:r>
            <w:r w:rsidR="000B3EC3">
              <w:rPr>
                <w:rFonts w:ascii="Garamond" w:eastAsia="Arial Unicode MS" w:hAnsi="Garamond" w:cs="Arial Unicode MS"/>
              </w:rPr>
              <w:t>400</w:t>
            </w:r>
            <w:r w:rsidR="00F74938" w:rsidRPr="005154E4">
              <w:rPr>
                <w:rFonts w:ascii="Garamond" w:eastAsia="Arial Unicode MS" w:hAnsi="Garamond" w:cs="Arial Unicode MS"/>
              </w:rPr>
              <w:t>+ class</w:t>
            </w:r>
            <w:r w:rsidR="00DA3902" w:rsidRPr="005154E4">
              <w:rPr>
                <w:rFonts w:ascii="Garamond" w:eastAsia="Arial Unicode MS" w:hAnsi="Garamond" w:cs="Arial Unicode MS"/>
              </w:rPr>
              <w:t>)</w:t>
            </w:r>
          </w:p>
          <w:p w14:paraId="16AF15F1" w14:textId="77777777" w:rsidR="00433943" w:rsidRDefault="00433943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</w:rPr>
            </w:pPr>
          </w:p>
          <w:p w14:paraId="691A163E" w14:textId="1F4EBCE2" w:rsidR="0069065F" w:rsidRPr="00433943" w:rsidRDefault="00AC5FA5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 w:rsidRPr="00433943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Co-taught </w:t>
            </w:r>
            <w:r w:rsidR="009A536A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Undergraduate </w:t>
            </w:r>
            <w:r w:rsidRPr="00433943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Courses</w:t>
            </w:r>
            <w:r w:rsidR="009A536A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- Humanities</w:t>
            </w:r>
          </w:p>
          <w:p w14:paraId="1864BE45" w14:textId="282C4B2A" w:rsidR="000B3EC3" w:rsidRDefault="00AC5FA5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5154E4">
              <w:rPr>
                <w:rFonts w:ascii="Garamond" w:eastAsia="Arial Unicode MS" w:hAnsi="Garamond" w:cs="Arial Unicode MS"/>
              </w:rPr>
              <w:t>Critical Inquiry</w:t>
            </w:r>
            <w:r w:rsidR="00433943">
              <w:rPr>
                <w:rFonts w:ascii="Garamond" w:eastAsia="Arial Unicode MS" w:hAnsi="Garamond" w:cs="Arial Unicode MS"/>
              </w:rPr>
              <w:t>: Love &amp; Desire</w:t>
            </w:r>
          </w:p>
          <w:p w14:paraId="73AA2A8C" w14:textId="4E27307D" w:rsidR="000B3EC3" w:rsidRPr="005154E4" w:rsidRDefault="000B3EC3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Conceptual Genealog</w:t>
            </w:r>
            <w:r w:rsidR="00433943">
              <w:rPr>
                <w:rFonts w:ascii="Garamond" w:eastAsia="Arial Unicode MS" w:hAnsi="Garamond" w:cs="Arial Unicode MS"/>
              </w:rPr>
              <w:t>ies</w:t>
            </w:r>
          </w:p>
          <w:p w14:paraId="07EEA438" w14:textId="2D7FE8CD" w:rsidR="00AC5FA5" w:rsidRPr="005154E4" w:rsidRDefault="00681ABC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</w:t>
            </w:r>
          </w:p>
        </w:tc>
        <w:tc>
          <w:tcPr>
            <w:tcW w:w="3789" w:type="dxa"/>
          </w:tcPr>
          <w:p w14:paraId="4B475658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41ED510F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148E1501" w14:textId="77777777" w:rsidR="001639FF" w:rsidRDefault="001639FF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620CE1F8" w14:textId="77777777" w:rsidR="00CE3EA2" w:rsidRDefault="00CE3EA2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</w:p>
          <w:p w14:paraId="1A77CFC4" w14:textId="58631C9D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  <w:b/>
                <w:bCs/>
                <w:i/>
                <w:iCs/>
              </w:rPr>
            </w:pP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L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anguage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</w:t>
            </w:r>
            <w:r w:rsidR="009A536A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–</w:t>
            </w:r>
            <w:r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</w:t>
            </w:r>
            <w:r w:rsidRPr="00E47694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>Arabic</w:t>
            </w:r>
            <w:r w:rsidR="009A536A">
              <w:rPr>
                <w:rFonts w:ascii="Garamond" w:eastAsia="Arial Unicode MS" w:hAnsi="Garamond" w:cs="Arial Unicode MS"/>
                <w:b/>
                <w:bCs/>
                <w:i/>
                <w:iCs/>
              </w:rPr>
              <w:t xml:space="preserve"> (Both Graduate &amp; Undergraduate)</w:t>
            </w:r>
          </w:p>
          <w:p w14:paraId="016A4143" w14:textId="77777777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First-Year Arabic</w:t>
            </w:r>
          </w:p>
          <w:p w14:paraId="64565D83" w14:textId="77777777" w:rsidR="00AC5FA5" w:rsidRPr="00E47694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Advanced Fourth-Year Arabic: Modern Prose</w:t>
            </w:r>
          </w:p>
          <w:p w14:paraId="604E50F1" w14:textId="77777777" w:rsidR="00AC5FA5" w:rsidRDefault="00AC5FA5" w:rsidP="00AC5FA5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Advanced Fourth-Year Arabic: Short Stories</w:t>
            </w:r>
          </w:p>
          <w:p w14:paraId="691EA91F" w14:textId="4F1F14E9" w:rsidR="00751826" w:rsidRPr="00E47694" w:rsidRDefault="00751826" w:rsidP="005171E6">
            <w:pPr>
              <w:pStyle w:val="BodyText"/>
              <w:spacing w:after="0" w:line="240" w:lineRule="auto"/>
              <w:rPr>
                <w:rFonts w:ascii="Garamond" w:eastAsia="Arial Unicode MS" w:hAnsi="Garamond" w:cs="Arial Unicode MS"/>
              </w:rPr>
            </w:pPr>
          </w:p>
        </w:tc>
      </w:tr>
    </w:tbl>
    <w:p w14:paraId="13B0CB1A" w14:textId="3FE3A902" w:rsidR="005565C6" w:rsidRPr="006508F7" w:rsidRDefault="005565C6" w:rsidP="005565C6">
      <w:pPr>
        <w:pStyle w:val="Heading1"/>
        <w:rPr>
          <w:rFonts w:ascii="Garamond" w:eastAsia="Arial Unicode MS" w:hAnsi="Garamond" w:cs="Arial Unicode MS"/>
          <w:sz w:val="28"/>
          <w:szCs w:val="28"/>
        </w:rPr>
      </w:pPr>
      <w:r>
        <w:rPr>
          <w:rFonts w:ascii="Garamond" w:eastAsia="Arial Unicode MS" w:hAnsi="Garamond" w:cs="Arial Unicode MS"/>
          <w:sz w:val="28"/>
          <w:szCs w:val="28"/>
        </w:rPr>
        <w:lastRenderedPageBreak/>
        <w:t>Publications</w:t>
      </w:r>
    </w:p>
    <w:p w14:paraId="10387FC9" w14:textId="134DA8C5" w:rsidR="00E330B0" w:rsidRPr="002D5902" w:rsidRDefault="00E330B0" w:rsidP="00E330B0">
      <w:pPr>
        <w:rPr>
          <w:rFonts w:ascii="Garamond" w:eastAsia="Arial Unicode MS" w:hAnsi="Garamond" w:cs="Arial Unicode MS"/>
          <w:b/>
          <w:i/>
          <w:caps/>
        </w:rPr>
      </w:pPr>
      <w:r w:rsidRPr="002D5902">
        <w:rPr>
          <w:rFonts w:ascii="Garamond" w:eastAsia="Arial Unicode MS" w:hAnsi="Garamond" w:cs="Arial Unicode MS"/>
          <w:b/>
          <w:i/>
          <w:caps/>
        </w:rPr>
        <w:t>Book</w:t>
      </w:r>
    </w:p>
    <w:tbl>
      <w:tblPr>
        <w:tblStyle w:val="CVDetails"/>
        <w:tblpPr w:leftFromText="141" w:rightFromText="141" w:vertAnchor="text" w:tblpY="1"/>
        <w:tblOverlap w:val="never"/>
        <w:tblW w:w="5011" w:type="pct"/>
        <w:tblLook w:val="04A0" w:firstRow="1" w:lastRow="0" w:firstColumn="1" w:lastColumn="0" w:noHBand="0" w:noVBand="1"/>
      </w:tblPr>
      <w:tblGrid>
        <w:gridCol w:w="6694"/>
        <w:gridCol w:w="295"/>
        <w:gridCol w:w="2392"/>
      </w:tblGrid>
      <w:tr w:rsidR="00E330B0" w:rsidRPr="00E47694" w14:paraId="192F4728" w14:textId="77777777" w:rsidTr="00227236">
        <w:sdt>
          <w:sdtPr>
            <w:rPr>
              <w:rFonts w:ascii="Garamond" w:eastAsia="Arial Unicode MS" w:hAnsi="Garamond" w:cs="Arial Unicode MS"/>
            </w:rPr>
            <w:id w:val="1568070248"/>
            <w:placeholder>
              <w:docPart w:val="3757D471F830834584BF7D204D1CD234"/>
            </w:placeholder>
          </w:sdtPr>
          <w:sdtEndPr/>
          <w:sdtContent>
            <w:tc>
              <w:tcPr>
                <w:tcW w:w="3568" w:type="pct"/>
              </w:tcPr>
              <w:p w14:paraId="628AECA7" w14:textId="1DC2C377" w:rsidR="00E330B0" w:rsidRPr="00E47694" w:rsidRDefault="00E330B0" w:rsidP="00E330B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color w:val="222222"/>
                  </w:rPr>
                  <w:t xml:space="preserve"> </w:t>
                </w:r>
                <w:r w:rsidR="00E03618">
                  <w:rPr>
                    <w:rFonts w:ascii="Garamond" w:eastAsia="Arial Unicode MS" w:hAnsi="Garamond" w:cs="Arial Unicode MS"/>
                    <w:i/>
                    <w:color w:val="222222"/>
                  </w:rPr>
                  <w:t xml:space="preserve">The Two-Edged Sea: Heterotopias of </w:t>
                </w:r>
                <w:r w:rsidR="00B834C2">
                  <w:rPr>
                    <w:rFonts w:ascii="Garamond" w:eastAsia="Arial Unicode MS" w:hAnsi="Garamond" w:cs="Arial Unicode MS"/>
                    <w:i/>
                    <w:color w:val="222222"/>
                  </w:rPr>
                  <w:t>Contemporary</w:t>
                </w:r>
                <w:r w:rsidR="00E03618">
                  <w:rPr>
                    <w:rFonts w:ascii="Garamond" w:eastAsia="Arial Unicode MS" w:hAnsi="Garamond" w:cs="Arial Unicode MS"/>
                    <w:i/>
                    <w:color w:val="222222"/>
                  </w:rPr>
                  <w:t xml:space="preserve"> Mediterranean Migrant Literature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>Gorgias Press, Piscataway, NJ</w:t>
                </w:r>
              </w:p>
            </w:tc>
          </w:sdtContent>
        </w:sdt>
        <w:tc>
          <w:tcPr>
            <w:tcW w:w="157" w:type="pct"/>
          </w:tcPr>
          <w:p w14:paraId="06A5AA13" w14:textId="77777777" w:rsidR="00E330B0" w:rsidRPr="00E47694" w:rsidRDefault="00E330B0" w:rsidP="0022723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275" w:type="pct"/>
          </w:tcPr>
          <w:p w14:paraId="1C7A417E" w14:textId="1A871803" w:rsidR="00E330B0" w:rsidRPr="00E47694" w:rsidRDefault="00094F27" w:rsidP="00DB76E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</w:t>
            </w:r>
            <w:r w:rsidR="00DB76EA" w:rsidRPr="00E47694">
              <w:rPr>
                <w:rFonts w:ascii="Garamond" w:eastAsia="Arial Unicode MS" w:hAnsi="Garamond" w:cs="Arial Unicode MS"/>
              </w:rPr>
              <w:t>2</w:t>
            </w:r>
            <w:r w:rsidR="00354A67">
              <w:rPr>
                <w:rFonts w:ascii="Garamond" w:eastAsia="Arial Unicode MS" w:hAnsi="Garamond" w:cs="Arial Unicode MS"/>
              </w:rPr>
              <w:t>1</w:t>
            </w:r>
          </w:p>
        </w:tc>
      </w:tr>
      <w:tr w:rsidR="00401871" w:rsidRPr="00E47694" w14:paraId="3374261F" w14:textId="77777777" w:rsidTr="00227236">
        <w:tc>
          <w:tcPr>
            <w:tcW w:w="3568" w:type="pct"/>
          </w:tcPr>
          <w:p w14:paraId="46F38FDD" w14:textId="77777777" w:rsidR="00401871" w:rsidRDefault="00401871" w:rsidP="00583CE4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7" w:type="pct"/>
          </w:tcPr>
          <w:p w14:paraId="08E2E223" w14:textId="77777777" w:rsidR="00401871" w:rsidRPr="00E47694" w:rsidRDefault="00401871" w:rsidP="0022723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275" w:type="pct"/>
          </w:tcPr>
          <w:p w14:paraId="030A0BD2" w14:textId="77777777" w:rsidR="00401871" w:rsidRPr="00E47694" w:rsidRDefault="00401871" w:rsidP="00DB76E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</w:tbl>
    <w:p w14:paraId="12EA2047" w14:textId="36024E0F" w:rsidR="00FF79BB" w:rsidRDefault="00BD7DF9" w:rsidP="00FF79BB">
      <w:pPr>
        <w:rPr>
          <w:rFonts w:ascii="Garamond" w:eastAsia="Arial Unicode MS" w:hAnsi="Garamond" w:cs="Arial Unicode MS"/>
          <w:b/>
          <w:i/>
          <w:caps/>
        </w:rPr>
      </w:pPr>
      <w:r w:rsidRPr="002D5902">
        <w:rPr>
          <w:rFonts w:ascii="Garamond" w:eastAsia="Arial Unicode MS" w:hAnsi="Garamond" w:cs="Arial Unicode MS"/>
          <w:b/>
          <w:i/>
          <w:caps/>
        </w:rPr>
        <w:t>Academic Articles</w:t>
      </w:r>
      <w:r w:rsidR="003F78F0">
        <w:rPr>
          <w:rFonts w:ascii="Garamond" w:eastAsia="Arial Unicode MS" w:hAnsi="Garamond" w:cs="Arial Unicode MS"/>
          <w:b/>
          <w:i/>
          <w:caps/>
        </w:rPr>
        <w:t>/Book chapters</w:t>
      </w:r>
      <w:r w:rsidR="0014419D" w:rsidRPr="002D5902">
        <w:rPr>
          <w:rFonts w:ascii="Garamond" w:eastAsia="Arial Unicode MS" w:hAnsi="Garamond" w:cs="Arial Unicode MS"/>
          <w:b/>
          <w:i/>
          <w:caps/>
        </w:rPr>
        <w:t xml:space="preserve"> </w:t>
      </w:r>
    </w:p>
    <w:tbl>
      <w:tblPr>
        <w:tblStyle w:val="CVDetails"/>
        <w:tblpPr w:leftFromText="141" w:rightFromText="141" w:vertAnchor="text" w:tblpY="1"/>
        <w:tblOverlap w:val="never"/>
        <w:tblW w:w="5057" w:type="pct"/>
        <w:tblLook w:val="04A0" w:firstRow="1" w:lastRow="0" w:firstColumn="1" w:lastColumn="0" w:noHBand="0" w:noVBand="1"/>
      </w:tblPr>
      <w:tblGrid>
        <w:gridCol w:w="258"/>
        <w:gridCol w:w="1485"/>
        <w:gridCol w:w="123"/>
        <w:gridCol w:w="44"/>
        <w:gridCol w:w="498"/>
        <w:gridCol w:w="649"/>
        <w:gridCol w:w="44"/>
        <w:gridCol w:w="2791"/>
        <w:gridCol w:w="8"/>
        <w:gridCol w:w="66"/>
        <w:gridCol w:w="1092"/>
        <w:gridCol w:w="258"/>
        <w:gridCol w:w="458"/>
        <w:gridCol w:w="1693"/>
      </w:tblGrid>
      <w:tr w:rsidR="002511DF" w:rsidRPr="00E47694" w14:paraId="5ACA7244" w14:textId="77777777" w:rsidTr="004224AC">
        <w:sdt>
          <w:sdtPr>
            <w:rPr>
              <w:rFonts w:ascii="Garamond" w:eastAsia="Arial Unicode MS" w:hAnsi="Garamond" w:cs="Arial Unicode MS"/>
            </w:rPr>
            <w:id w:val="-369065841"/>
            <w:placeholder>
              <w:docPart w:val="5ABA7D566BB79A4EAE67ECE30692FE3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117512F" w14:textId="45A54FA8" w:rsidR="002511DF" w:rsidRPr="00E47694" w:rsidRDefault="002511DF" w:rsidP="004224AC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 Estranging Labor: T</w:t>
                </w:r>
                <w:r w:rsidR="00B2668C">
                  <w:t xml:space="preserve">he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Gulf, Capital, &amp; the Fantastic in </w:t>
                </w:r>
                <w:r w:rsidR="00B2668C" w:rsidRPr="00383461">
                  <w:rPr>
                    <w:rFonts w:ascii="Garamond" w:eastAsia="Arial Unicode MS" w:hAnsi="Garamond" w:cs="Arial Unicode MS"/>
                    <w:i/>
                    <w:iCs/>
                  </w:rPr>
                  <w:t>Temporary People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B2668C" w:rsidRPr="00FF79BB">
                  <w:rPr>
                    <w:rFonts w:ascii="Garamond" w:eastAsia="Arial Unicode MS" w:hAnsi="Garamond" w:cs="Arial Unicode MS"/>
                    <w:i/>
                    <w:iCs/>
                  </w:rPr>
                  <w:t>Narratives of Precarious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BD69FC">
                  <w:rPr>
                    <w:rFonts w:ascii="Garamond" w:eastAsia="Arial Unicode MS" w:hAnsi="Garamond" w:cs="Arial Unicode MS"/>
                    <w:i/>
                    <w:iCs/>
                  </w:rPr>
                  <w:t>Migrancy</w:t>
                </w:r>
                <w:r w:rsidR="00B2668C" w:rsidRPr="00FF79BB">
                  <w:rPr>
                    <w:rFonts w:ascii="Garamond" w:eastAsia="Arial Unicode MS" w:hAnsi="Garamond" w:cs="Arial Unicode MS"/>
                    <w:i/>
                    <w:iCs/>
                  </w:rPr>
                  <w:t xml:space="preserve"> in the Global South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eds Gigi Adair &amp; Carly McLaughlin, </w:t>
                </w:r>
                <w:r w:rsidR="00B2668C" w:rsidRPr="00FF79BB">
                  <w:rPr>
                    <w:rFonts w:ascii="Garamond" w:eastAsia="Arial Unicode MS" w:hAnsi="Garamond" w:cs="Arial Unicode MS"/>
                  </w:rPr>
                  <w:t>Routledge</w:t>
                </w:r>
                <w:r w:rsidR="00B2668C">
                  <w:rPr>
                    <w:rFonts w:ascii="Garamond" w:eastAsia="Arial Unicode MS" w:hAnsi="Garamond" w:cs="Arial Unicode MS"/>
                  </w:rPr>
                  <w:t xml:space="preserve"> </w:t>
                </w:r>
              </w:p>
            </w:tc>
          </w:sdtContent>
        </w:sdt>
        <w:tc>
          <w:tcPr>
            <w:tcW w:w="136" w:type="pct"/>
          </w:tcPr>
          <w:p w14:paraId="169243C1" w14:textId="77777777" w:rsidR="002511DF" w:rsidRPr="00E47694" w:rsidRDefault="002511DF" w:rsidP="004224AC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43E0820" w14:textId="23076D5E" w:rsidR="002511DF" w:rsidRPr="00E47694" w:rsidRDefault="002511DF" w:rsidP="00370D73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</w:t>
            </w:r>
            <w:r w:rsidR="001668CB">
              <w:rPr>
                <w:rFonts w:ascii="Garamond" w:eastAsia="Arial Unicode MS" w:hAnsi="Garamond" w:cs="Arial Unicode MS"/>
              </w:rPr>
              <w:t xml:space="preserve">                                 </w:t>
            </w:r>
            <w:r w:rsidR="00BE6DF8">
              <w:rPr>
                <w:rFonts w:ascii="Garamond" w:eastAsia="Arial Unicode MS" w:hAnsi="Garamond" w:cs="Arial Unicode MS"/>
              </w:rPr>
              <w:t xml:space="preserve"> 25</w:t>
            </w:r>
            <w:r w:rsidR="00447BB3">
              <w:rPr>
                <w:rFonts w:ascii="Garamond" w:eastAsia="Arial Unicode MS" w:hAnsi="Garamond" w:cs="Arial Unicode MS"/>
              </w:rPr>
              <w:t xml:space="preserve">                      </w:t>
            </w:r>
          </w:p>
        </w:tc>
      </w:tr>
      <w:tr w:rsidR="00FF79BB" w:rsidRPr="00E47694" w14:paraId="04677D33" w14:textId="77777777" w:rsidTr="00144A86">
        <w:sdt>
          <w:sdtPr>
            <w:rPr>
              <w:rFonts w:ascii="Garamond" w:eastAsia="Arial Unicode MS" w:hAnsi="Garamond" w:cs="Arial Unicode MS"/>
            </w:rPr>
            <w:id w:val="1976107214"/>
            <w:placeholder>
              <w:docPart w:val="9224B7343154CD4494501610D248F47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EA17345" w14:textId="462013E9" w:rsidR="00FF79BB" w:rsidRPr="00E47694" w:rsidRDefault="00FF79BB" w:rsidP="00144A86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302D22">
                  <w:rPr>
                    <w:rFonts w:ascii="Garamond" w:eastAsia="Arial Unicode MS" w:hAnsi="Garamond" w:cs="Arial Unicode MS"/>
                  </w:rPr>
                  <w:t xml:space="preserve"> Between Mediterranean Realism &amp; Fantasy: Migrant Divides, </w:t>
                </w:r>
                <w:r w:rsidR="006221B6" w:rsidRPr="006221B6">
                  <w:rPr>
                    <w:rFonts w:ascii="Garamond" w:eastAsia="Arial Unicode MS" w:hAnsi="Garamond" w:cs="Arial Unicode MS"/>
                    <w:i/>
                    <w:iCs/>
                  </w:rPr>
                  <w:t>Routledge</w:t>
                </w:r>
                <w:r w:rsidR="006221B6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="00302D22">
                  <w:rPr>
                    <w:rFonts w:ascii="Garamond" w:eastAsia="Arial Unicode MS" w:hAnsi="Garamond" w:cs="Arial Unicode MS"/>
                    <w:i/>
                    <w:iCs/>
                  </w:rPr>
                  <w:t>Companion to Migration Literature</w:t>
                </w:r>
                <w:r w:rsidR="00302D22" w:rsidRPr="00FF79BB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302D22">
                  <w:rPr>
                    <w:rFonts w:ascii="Garamond" w:eastAsia="Arial Unicode MS" w:hAnsi="Garamond" w:cs="Arial Unicode MS"/>
                  </w:rPr>
                  <w:t xml:space="preserve">eds Gigi Adair, Rebecca Fasselt, &amp; Carly McLaughlin, </w:t>
                </w:r>
                <w:r w:rsidR="00302D22" w:rsidRPr="00FF79BB">
                  <w:rPr>
                    <w:rFonts w:ascii="Garamond" w:eastAsia="Arial Unicode MS" w:hAnsi="Garamond" w:cs="Arial Unicode MS"/>
                  </w:rPr>
                  <w:t>Routledge</w:t>
                </w:r>
              </w:p>
            </w:tc>
          </w:sdtContent>
        </w:sdt>
        <w:tc>
          <w:tcPr>
            <w:tcW w:w="136" w:type="pct"/>
          </w:tcPr>
          <w:p w14:paraId="62CFC69A" w14:textId="77777777" w:rsidR="00FF79BB" w:rsidRPr="00E47694" w:rsidRDefault="00FF79BB" w:rsidP="00144A86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802F46A" w14:textId="239B365C" w:rsidR="00FF79BB" w:rsidRPr="00E47694" w:rsidRDefault="00302D22" w:rsidP="00144A86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24</w:t>
            </w:r>
          </w:p>
        </w:tc>
      </w:tr>
      <w:tr w:rsidR="0014419D" w:rsidRPr="00E47694" w14:paraId="2C721778" w14:textId="77777777" w:rsidTr="00B834C2">
        <w:sdt>
          <w:sdtPr>
            <w:rPr>
              <w:rFonts w:ascii="Garamond" w:eastAsia="Arial Unicode MS" w:hAnsi="Garamond" w:cs="Arial Unicode MS"/>
            </w:rPr>
            <w:id w:val="-333994855"/>
            <w:placeholder>
              <w:docPart w:val="D5716B3E1A3F8840BCF8348C195B85D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9FE28DD" w14:textId="2CEA369A" w:rsidR="0014419D" w:rsidRPr="00E47694" w:rsidRDefault="0014419D" w:rsidP="00BC1DA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color w:val="222222"/>
                  </w:rPr>
                  <w:t>Death at the Border: Making &amp; Unmaking the Migrating Body</w:t>
                </w:r>
                <w:r w:rsidRPr="00E47694">
                  <w:rPr>
                    <w:rFonts w:ascii="Garamond" w:eastAsia="Arial Unicode MS" w:hAnsi="Garamond" w:cs="Arial Unicode MS"/>
                  </w:rPr>
                  <w:t>,</w:t>
                </w:r>
                <w:r w:rsidRPr="00E47694">
                  <w:rPr>
                    <w:rFonts w:ascii="Garamond" w:eastAsia="Arial Unicode MS" w:hAnsi="Garamond" w:cs="Arial Unicode MS"/>
                    <w:color w:val="333333"/>
                    <w:shd w:val="clear" w:color="auto" w:fill="FFFFFF"/>
                    <w:lang w:eastAsia="fr-FR"/>
                  </w:rPr>
                  <w:t xml:space="preserve"> Forum Transregionale Studien Essay Series</w:t>
                </w:r>
                <w:r w:rsidR="00123FBF" w:rsidRPr="00E47694">
                  <w:rPr>
                    <w:rFonts w:ascii="Garamond" w:eastAsia="Arial Unicode MS" w:hAnsi="Garamond" w:cs="Arial Unicode MS"/>
                  </w:rPr>
                  <w:t xml:space="preserve"> 2016, no. 2</w:t>
                </w:r>
              </w:p>
            </w:tc>
          </w:sdtContent>
        </w:sdt>
        <w:tc>
          <w:tcPr>
            <w:tcW w:w="136" w:type="pct"/>
          </w:tcPr>
          <w:p w14:paraId="16727C61" w14:textId="77777777" w:rsidR="0014419D" w:rsidRPr="00E47694" w:rsidRDefault="0014419D" w:rsidP="003E5BF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11A63C3" w14:textId="0925362F" w:rsidR="0014419D" w:rsidRPr="00E47694" w:rsidRDefault="009547AD" w:rsidP="009547AD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</w:t>
            </w:r>
            <w:r w:rsidR="0014419D" w:rsidRPr="00E47694">
              <w:rPr>
                <w:rFonts w:ascii="Garamond" w:eastAsia="Arial Unicode MS" w:hAnsi="Garamond" w:cs="Arial Unicode MS"/>
              </w:rPr>
              <w:t xml:space="preserve"> 16</w:t>
            </w:r>
          </w:p>
        </w:tc>
      </w:tr>
      <w:tr w:rsidR="00AA4F82" w:rsidRPr="00E47694" w14:paraId="6B188A8F" w14:textId="77777777" w:rsidTr="00B834C2">
        <w:sdt>
          <w:sdtPr>
            <w:rPr>
              <w:rFonts w:ascii="Garamond" w:eastAsia="Arial Unicode MS" w:hAnsi="Garamond" w:cs="Arial Unicode MS"/>
            </w:rPr>
            <w:id w:val="450747448"/>
            <w:placeholder>
              <w:docPart w:val="58F2E735B72C3848B8150FEB673E66B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A17D6DA" w14:textId="30B0AAB5" w:rsidR="00AA4F82" w:rsidRPr="00E47694" w:rsidRDefault="00AA4F82" w:rsidP="007A50DC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Aesthetics of Migration</w:t>
                </w:r>
                <w:r w:rsidR="00A82680" w:rsidRPr="00E47694">
                  <w:rPr>
                    <w:rFonts w:ascii="Garamond" w:eastAsia="Arial Unicode MS" w:hAnsi="Garamond" w:cs="Arial Unicode MS"/>
                  </w:rPr>
                  <w:t>: Street Art in Mediterranean Border Zones</w:t>
                </w:r>
                <w:r w:rsidRPr="00E47694">
                  <w:rPr>
                    <w:rFonts w:ascii="Garamond" w:eastAsia="Arial Unicode MS" w:hAnsi="Garamond" w:cs="Arial Unicode MS"/>
                  </w:rPr>
                  <w:t>,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Logoi: Journal of Philosophy (Rivista di filosofia)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English </w:t>
                </w:r>
                <w:r w:rsidR="0030097C" w:rsidRPr="00E47694">
                  <w:rPr>
                    <w:rFonts w:ascii="Garamond" w:eastAsia="Arial Unicode MS" w:hAnsi="Garamond" w:cs="Arial Unicode MS"/>
                  </w:rPr>
                  <w:t>&amp;</w:t>
                </w:r>
                <w:r w:rsidR="007A50DC" w:rsidRPr="00E47694">
                  <w:rPr>
                    <w:rFonts w:ascii="Garamond" w:eastAsia="Arial Unicode MS" w:hAnsi="Garamond" w:cs="Arial Unicode MS"/>
                  </w:rPr>
                  <w:t xml:space="preserve"> Italian</w:t>
                </w:r>
              </w:p>
            </w:tc>
          </w:sdtContent>
        </w:sdt>
        <w:tc>
          <w:tcPr>
            <w:tcW w:w="136" w:type="pct"/>
          </w:tcPr>
          <w:p w14:paraId="2F9A588A" w14:textId="77777777" w:rsidR="00AA4F82" w:rsidRPr="00E47694" w:rsidRDefault="00AA4F82" w:rsidP="00AA4F8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F437CD3" w14:textId="053A2D76" w:rsidR="00AA4F82" w:rsidRPr="00E47694" w:rsidRDefault="00AA4F82" w:rsidP="0014419D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Summer 16</w:t>
            </w:r>
          </w:p>
        </w:tc>
      </w:tr>
      <w:tr w:rsidR="00E50C38" w:rsidRPr="00E47694" w14:paraId="31E5C297" w14:textId="77777777" w:rsidTr="00B834C2">
        <w:sdt>
          <w:sdtPr>
            <w:rPr>
              <w:rFonts w:ascii="Garamond" w:eastAsia="Arial Unicode MS" w:hAnsi="Garamond" w:cs="Arial Unicode MS"/>
            </w:rPr>
            <w:id w:val="-1580745114"/>
            <w:placeholder>
              <w:docPart w:val="1FD910C2CC749D42B4FF22314678410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1727818" w14:textId="0DF44AF5" w:rsidR="00E50C38" w:rsidRPr="00E47694" w:rsidRDefault="00E50C38" w:rsidP="000A029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Securing the Self from Security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Emancipatory Series, DPR Barcelona </w:t>
                </w:r>
                <w:r w:rsidR="000A029A" w:rsidRPr="00E47694">
                  <w:rPr>
                    <w:rFonts w:ascii="Garamond" w:eastAsia="Arial Unicode MS" w:hAnsi="Garamond" w:cs="Arial Unicode MS"/>
                  </w:rPr>
                  <w:t>Books</w:t>
                </w:r>
              </w:p>
            </w:tc>
          </w:sdtContent>
        </w:sdt>
        <w:tc>
          <w:tcPr>
            <w:tcW w:w="136" w:type="pct"/>
          </w:tcPr>
          <w:p w14:paraId="2F760A42" w14:textId="77777777" w:rsidR="00E50C38" w:rsidRPr="00E47694" w:rsidRDefault="00E50C38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746223" w14:textId="17FC329A" w:rsidR="00E50C38" w:rsidRPr="00E47694" w:rsidRDefault="00E50C38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14</w:t>
            </w:r>
          </w:p>
        </w:tc>
      </w:tr>
      <w:tr w:rsidR="00AD27AB" w:rsidRPr="00E47694" w14:paraId="42F06287" w14:textId="77777777" w:rsidTr="00B834C2">
        <w:sdt>
          <w:sdtPr>
            <w:rPr>
              <w:rFonts w:ascii="Garamond" w:eastAsia="Arial Unicode MS" w:hAnsi="Garamond" w:cs="Arial Unicode MS"/>
            </w:rPr>
            <w:id w:val="2029143608"/>
            <w:placeholder>
              <w:docPart w:val="A7F199000DFA9740AF72671539F12059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EC1A9CE" w14:textId="5AC7D1B8" w:rsidR="00AD27AB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Diamond Pipeline: Africa &amp; the Arab World,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Postcolonial Text</w:t>
                </w:r>
                <w:r w:rsidR="007A50DC" w:rsidRPr="00E47694">
                  <w:rPr>
                    <w:rFonts w:ascii="Garamond" w:eastAsia="Arial Unicode MS" w:hAnsi="Garamond" w:cs="Arial Unicode MS"/>
                  </w:rPr>
                  <w:t xml:space="preserve"> 7, no.</w:t>
                </w:r>
                <w:r w:rsidR="0042279D" w:rsidRPr="00E47694">
                  <w:rPr>
                    <w:rFonts w:ascii="Garamond" w:eastAsia="Arial Unicode MS" w:hAnsi="Garamond" w:cs="Arial Unicode MS"/>
                  </w:rPr>
                  <w:t xml:space="preserve"> 2</w:t>
                </w:r>
              </w:p>
              <w:p w14:paraId="5D554997" w14:textId="77777777" w:rsidR="00401871" w:rsidRDefault="00401871" w:rsidP="002B534B">
                <w:pPr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</w:pPr>
              </w:p>
              <w:p w14:paraId="1737F793" w14:textId="1C78B21A" w:rsidR="00AD27AB" w:rsidRPr="00E47694" w:rsidRDefault="00AD27AB" w:rsidP="002B534B">
                <w:pPr>
                  <w:rPr>
                    <w:rFonts w:ascii="Garamond" w:eastAsia="Arial Unicode MS" w:hAnsi="Garamond" w:cs="Arial Unicode MS"/>
                    <w:b/>
                    <w:bCs/>
                    <w:i/>
                  </w:rPr>
                </w:pPr>
                <w:r w:rsidRPr="002D5902"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  <w:t>Academic Reviews</w:t>
                </w:r>
              </w:p>
            </w:tc>
          </w:sdtContent>
        </w:sdt>
        <w:tc>
          <w:tcPr>
            <w:tcW w:w="136" w:type="pct"/>
          </w:tcPr>
          <w:p w14:paraId="59218862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6CB468D" w14:textId="77777777" w:rsidR="00AD27AB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Summer 12</w:t>
            </w:r>
          </w:p>
          <w:p w14:paraId="767A0A77" w14:textId="09E73AE6" w:rsidR="00401871" w:rsidRPr="00401871" w:rsidRDefault="00401871" w:rsidP="00401871"/>
        </w:tc>
      </w:tr>
      <w:tr w:rsidR="00255910" w:rsidRPr="00E47694" w14:paraId="4785D300" w14:textId="77777777" w:rsidTr="00B834C2">
        <w:sdt>
          <w:sdtPr>
            <w:rPr>
              <w:rFonts w:ascii="Garamond" w:eastAsia="Arial Unicode MS" w:hAnsi="Garamond" w:cs="Arial Unicode MS"/>
            </w:rPr>
            <w:id w:val="283543851"/>
            <w:placeholder>
              <w:docPart w:val="6E460E2C48C49D4C9597E380E1F4C1E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2661137" w14:textId="5935D8AD" w:rsidR="00255910" w:rsidRPr="00E47694" w:rsidRDefault="00255910" w:rsidP="00626AA5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Bourdieu in Translation Studies: The Sociocultural Dynamics of Shakespeare Translation in Egypt, Critical Survey 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28, no. </w:t>
                </w:r>
                <w:r w:rsidR="00626AA5" w:rsidRPr="00E47694">
                  <w:rPr>
                    <w:rFonts w:ascii="Garamond" w:eastAsia="Arial Unicode MS" w:hAnsi="Garamond" w:cs="Arial Unicode MS"/>
                  </w:rPr>
                  <w:t>3</w:t>
                </w:r>
              </w:p>
            </w:tc>
          </w:sdtContent>
        </w:sdt>
        <w:tc>
          <w:tcPr>
            <w:tcW w:w="136" w:type="pct"/>
          </w:tcPr>
          <w:p w14:paraId="60AF37A1" w14:textId="77777777" w:rsidR="00255910" w:rsidRPr="00E47694" w:rsidRDefault="00255910" w:rsidP="0025591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CF614B9" w14:textId="4E24B53A" w:rsidR="00255910" w:rsidRPr="00E47694" w:rsidRDefault="00C028E8" w:rsidP="00626AA5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</w:t>
            </w:r>
            <w:r w:rsidR="00255910" w:rsidRPr="00E47694">
              <w:rPr>
                <w:rFonts w:ascii="Garamond" w:eastAsia="Arial Unicode MS" w:hAnsi="Garamond" w:cs="Arial Unicode MS"/>
              </w:rPr>
              <w:t xml:space="preserve"> 16</w:t>
            </w:r>
          </w:p>
        </w:tc>
      </w:tr>
      <w:tr w:rsidR="00AD27AB" w:rsidRPr="00E47694" w14:paraId="0BCD17C4" w14:textId="77777777" w:rsidTr="00B834C2">
        <w:sdt>
          <w:sdtPr>
            <w:rPr>
              <w:rFonts w:ascii="Garamond" w:eastAsia="Arial Unicode MS" w:hAnsi="Garamond" w:cs="Arial Unicode MS"/>
            </w:rPr>
            <w:id w:val="886758901"/>
            <w:placeholder>
              <w:docPart w:val="654F8EFCECAEAD468068F09EB3C555D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2CAEBED" w14:textId="3FA66AAE" w:rsidR="00AD27AB" w:rsidRPr="00E47694" w:rsidRDefault="00AD27AB" w:rsidP="00255910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Gendering Urban Space in the Middle East, Asia, &amp; South Africa,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Journal of Middle Eastern Women’s Studies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5, no. 3</w:t>
                </w:r>
              </w:p>
            </w:tc>
          </w:sdtContent>
        </w:sdt>
        <w:tc>
          <w:tcPr>
            <w:tcW w:w="136" w:type="pct"/>
          </w:tcPr>
          <w:p w14:paraId="5DC9979F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9CA9544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 10</w:t>
            </w:r>
          </w:p>
        </w:tc>
      </w:tr>
      <w:tr w:rsidR="00AD27AB" w:rsidRPr="00E47694" w14:paraId="385BAEC4" w14:textId="77777777" w:rsidTr="00B834C2">
        <w:sdt>
          <w:sdtPr>
            <w:rPr>
              <w:rFonts w:ascii="Garamond" w:eastAsia="Arial Unicode MS" w:hAnsi="Garamond" w:cs="Arial Unicode MS"/>
            </w:rPr>
            <w:id w:val="-2087995726"/>
            <w:placeholder>
              <w:docPart w:val="5B6A230E120AE745BBFF412D7CC4DF7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615674F" w14:textId="77777777" w:rsidR="00AD27AB" w:rsidRPr="00E47694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La Petite Jérusalem: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The Subject of Universal Humanism “In Pieces, As It Is”,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Women in Judaism: A Multidisciplinary Journal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6</w:t>
                </w:r>
              </w:p>
            </w:tc>
          </w:sdtContent>
        </w:sdt>
        <w:tc>
          <w:tcPr>
            <w:tcW w:w="136" w:type="pct"/>
          </w:tcPr>
          <w:p w14:paraId="0E2928E1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C11F7C9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09</w:t>
            </w:r>
          </w:p>
        </w:tc>
      </w:tr>
      <w:tr w:rsidR="00AD27AB" w:rsidRPr="00E47694" w14:paraId="4F567437" w14:textId="77777777" w:rsidTr="00B834C2">
        <w:sdt>
          <w:sdtPr>
            <w:rPr>
              <w:rFonts w:ascii="Garamond" w:eastAsia="Arial Unicode MS" w:hAnsi="Garamond" w:cs="Arial Unicode MS"/>
            </w:rPr>
            <w:id w:val="1842509101"/>
            <w:placeholder>
              <w:docPart w:val="A3A0DBFDAE9F2149A2F0DB626DE3AF1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04C5964" w14:textId="77777777" w:rsidR="00AD27AB" w:rsidRPr="00E47694" w:rsidRDefault="00AD27AB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Silmandé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: Nation Building &amp; the Lebanese Encounter,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Ufahamu: Journal of the African Activist Association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32, nos. 1-2</w:t>
                </w:r>
              </w:p>
            </w:tc>
          </w:sdtContent>
        </w:sdt>
        <w:tc>
          <w:tcPr>
            <w:tcW w:w="136" w:type="pct"/>
          </w:tcPr>
          <w:p w14:paraId="7C0E100A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28A511C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06</w:t>
            </w:r>
          </w:p>
        </w:tc>
      </w:tr>
      <w:tr w:rsidR="00AD27AB" w:rsidRPr="00E47694" w14:paraId="72477787" w14:textId="77777777" w:rsidTr="00B834C2">
        <w:sdt>
          <w:sdtPr>
            <w:rPr>
              <w:rFonts w:ascii="Garamond" w:eastAsia="Arial Unicode MS" w:hAnsi="Garamond" w:cs="Arial Unicode MS"/>
            </w:rPr>
            <w:id w:val="-1984237005"/>
            <w:placeholder>
              <w:docPart w:val="B3DA83946163FE4F9DEFF9591B235AC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2B5420A" w14:textId="50D5648A" w:rsidR="00AD27AB" w:rsidRPr="002701D3" w:rsidRDefault="00AD27AB" w:rsidP="002701D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Algerian White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: Djebar’s Meditations on Death,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Ethnic 3</w:t>
                </w:r>
                <w:r w:rsidRPr="00E47694">
                  <w:rPr>
                    <w:rFonts w:ascii="Garamond" w:eastAsia="Arial Unicode MS" w:hAnsi="Garamond" w:cs="Arial Unicode MS"/>
                    <w:i/>
                    <w:vertAlign w:val="superscript"/>
                  </w:rPr>
                  <w:t>rd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World Review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6</w:t>
                </w:r>
              </w:p>
            </w:tc>
          </w:sdtContent>
        </w:sdt>
        <w:tc>
          <w:tcPr>
            <w:tcW w:w="136" w:type="pct"/>
          </w:tcPr>
          <w:p w14:paraId="3EB34E3A" w14:textId="77777777" w:rsidR="00AD27AB" w:rsidRPr="00E47694" w:rsidRDefault="00AD27AB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FCCE3AE" w14:textId="77777777" w:rsidR="00AD27AB" w:rsidRPr="00E47694" w:rsidRDefault="00AD27AB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06</w:t>
            </w:r>
          </w:p>
        </w:tc>
      </w:tr>
      <w:tr w:rsidR="00D91462" w:rsidRPr="002D5902" w14:paraId="6147904C" w14:textId="77777777" w:rsidTr="004224AC">
        <w:trPr>
          <w:gridAfter w:val="12"/>
          <w:wAfter w:w="4079" w:type="pct"/>
        </w:trPr>
        <w:tc>
          <w:tcPr>
            <w:tcW w:w="921" w:type="pct"/>
            <w:gridSpan w:val="2"/>
          </w:tcPr>
          <w:p w14:paraId="34892FF3" w14:textId="77777777" w:rsidR="00D91462" w:rsidRDefault="00D91462" w:rsidP="00D91462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  <w:b/>
                <w:i/>
                <w:caps/>
              </w:rPr>
            </w:pPr>
          </w:p>
          <w:p w14:paraId="0E0141D7" w14:textId="77777777" w:rsidR="00D91462" w:rsidRPr="002D5902" w:rsidRDefault="00D91462" w:rsidP="00D91462">
            <w:pPr>
              <w:pStyle w:val="ListBullet"/>
              <w:numPr>
                <w:ilvl w:val="0"/>
                <w:numId w:val="0"/>
              </w:numPr>
              <w:spacing w:before="0" w:after="0"/>
              <w:rPr>
                <w:rFonts w:ascii="Garamond" w:eastAsia="Arial Unicode MS" w:hAnsi="Garamond" w:cs="Arial Unicode MS"/>
                <w:b/>
                <w:i/>
                <w:caps/>
              </w:rPr>
            </w:pPr>
            <w:r w:rsidRPr="002D5902">
              <w:rPr>
                <w:rFonts w:ascii="Garamond" w:eastAsia="Arial Unicode MS" w:hAnsi="Garamond" w:cs="Arial Unicode MS"/>
                <w:b/>
                <w:i/>
                <w:caps/>
              </w:rPr>
              <w:t>Translations</w:t>
            </w:r>
          </w:p>
        </w:tc>
      </w:tr>
      <w:tr w:rsidR="00D91462" w:rsidRPr="00E47694" w14:paraId="53856A59" w14:textId="77777777" w:rsidTr="004224AC">
        <w:trPr>
          <w:trHeight w:val="277"/>
        </w:trPr>
        <w:sdt>
          <w:sdtPr>
            <w:rPr>
              <w:rFonts w:ascii="Garamond" w:eastAsia="Arial Unicode MS" w:hAnsi="Garamond" w:cs="Arial Unicode MS"/>
            </w:rPr>
            <w:id w:val="-1278103308"/>
            <w:placeholder>
              <w:docPart w:val="35AA55EFAF9FCA408B13B4A8318F7FE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177A07C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Sargon Boulus: Iraq Now &amp; Then,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Journal of Poetry &amp; Opinion</w:t>
                </w:r>
              </w:p>
            </w:tc>
          </w:sdtContent>
        </w:sdt>
        <w:tc>
          <w:tcPr>
            <w:tcW w:w="136" w:type="pct"/>
          </w:tcPr>
          <w:p w14:paraId="3554659A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1CA9366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09</w:t>
            </w:r>
          </w:p>
        </w:tc>
      </w:tr>
      <w:tr w:rsidR="00D91462" w:rsidRPr="00E47694" w14:paraId="09E3D3BF" w14:textId="77777777" w:rsidTr="004224AC">
        <w:trPr>
          <w:trHeight w:val="250"/>
        </w:trPr>
        <w:sdt>
          <w:sdtPr>
            <w:rPr>
              <w:rFonts w:ascii="Garamond" w:eastAsia="Arial Unicode MS" w:hAnsi="Garamond" w:cs="Arial Unicode MS"/>
            </w:rPr>
            <w:id w:val="1280458903"/>
            <w:placeholder>
              <w:docPart w:val="F6F4DB8753F5D14E8E23764B4690C06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04DBE50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Jamal Juma: Iraqi Memory in 3 Poems,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Portals: Journal in Comparative Lit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7</w:t>
                </w:r>
              </w:p>
            </w:tc>
          </w:sdtContent>
        </w:sdt>
        <w:tc>
          <w:tcPr>
            <w:tcW w:w="136" w:type="pct"/>
          </w:tcPr>
          <w:p w14:paraId="018AD5B6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6356801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Spring 09</w:t>
            </w:r>
          </w:p>
        </w:tc>
      </w:tr>
      <w:tr w:rsidR="00D91462" w:rsidRPr="00E47694" w14:paraId="4EB52B13" w14:textId="77777777" w:rsidTr="004224AC">
        <w:trPr>
          <w:trHeight w:val="214"/>
        </w:trPr>
        <w:sdt>
          <w:sdtPr>
            <w:rPr>
              <w:rFonts w:ascii="Garamond" w:eastAsia="Arial Unicode MS" w:hAnsi="Garamond" w:cs="Arial Unicode MS"/>
            </w:rPr>
            <w:id w:val="-998884537"/>
            <w:placeholder>
              <w:docPart w:val="7DD34AAECD04A94BB4141D2E11B0C71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43EFC1D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America in Three Iraqi Poems,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A Journal of Poetry &amp; Opinion</w:t>
                </w:r>
              </w:p>
            </w:tc>
          </w:sdtContent>
        </w:sdt>
        <w:tc>
          <w:tcPr>
            <w:tcW w:w="136" w:type="pct"/>
          </w:tcPr>
          <w:p w14:paraId="7F5AA113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2E24D1D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Fall 08</w:t>
            </w:r>
          </w:p>
        </w:tc>
      </w:tr>
      <w:tr w:rsidR="00D91462" w:rsidRPr="005171E6" w14:paraId="2B4F4401" w14:textId="77777777" w:rsidTr="004224AC">
        <w:trPr>
          <w:trHeight w:val="304"/>
        </w:trPr>
        <w:sdt>
          <w:sdtPr>
            <w:rPr>
              <w:rFonts w:ascii="Garamond" w:eastAsia="Arial Unicode MS" w:hAnsi="Garamond" w:cs="Arial Unicode MS"/>
            </w:rPr>
            <w:id w:val="1008876519"/>
            <w:placeholder>
              <w:docPart w:val="D955EFF6887A744BA882CAABBEF58FE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7425411" w14:textId="77777777" w:rsidR="00D91462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Iraq for Sale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documentary (Brave New Films)</w:t>
                </w:r>
              </w:p>
              <w:p w14:paraId="669FD3AF" w14:textId="77777777" w:rsidR="00D91462" w:rsidRDefault="00D91462" w:rsidP="00D91462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360" w:hanging="360"/>
                  <w:rPr>
                    <w:rFonts w:ascii="Garamond" w:eastAsia="Arial Unicode MS" w:hAnsi="Garamond" w:cs="Arial Unicode MS"/>
                  </w:rPr>
                </w:pPr>
              </w:p>
              <w:sdt>
                <w:sdtPr>
                  <w:rPr>
                    <w:rFonts w:ascii="Garamond" w:eastAsia="Arial Unicode MS" w:hAnsi="Garamond" w:cs="Arial Unicode MS"/>
                  </w:rPr>
                  <w:id w:val="708387181"/>
                  <w:placeholder>
                    <w:docPart w:val="631D3E248D3EA649938E3238C0121821"/>
                  </w:placeholder>
                </w:sdtPr>
                <w:sdtEndPr>
                  <w:rPr>
                    <w:caps/>
                  </w:rPr>
                </w:sdtEndPr>
                <w:sdtContent>
                  <w:p w14:paraId="1C88D3AB" w14:textId="77777777" w:rsidR="00D91462" w:rsidRPr="005171E6" w:rsidRDefault="00D91462" w:rsidP="00D91462">
                    <w:pPr>
                      <w:pStyle w:val="ListBullet"/>
                      <w:numPr>
                        <w:ilvl w:val="0"/>
                        <w:numId w:val="0"/>
                      </w:numPr>
                      <w:spacing w:before="0" w:after="0"/>
                      <w:rPr>
                        <w:rFonts w:ascii="Garamond" w:eastAsia="Arial Unicode MS" w:hAnsi="Garamond" w:cs="Arial Unicode MS"/>
                        <w:b/>
                        <w:i/>
                        <w:caps/>
                      </w:rPr>
                    </w:pPr>
                    <w:r>
                      <w:rPr>
                        <w:rFonts w:ascii="Garamond" w:eastAsia="Arial Unicode MS" w:hAnsi="Garamond" w:cs="Arial Unicode MS"/>
                        <w:b/>
                        <w:i/>
                        <w:caps/>
                      </w:rPr>
                      <w:t>Poetry</w:t>
                    </w:r>
                  </w:p>
                </w:sdtContent>
              </w:sdt>
            </w:tc>
          </w:sdtContent>
        </w:sdt>
        <w:tc>
          <w:tcPr>
            <w:tcW w:w="136" w:type="pct"/>
          </w:tcPr>
          <w:p w14:paraId="482CFA99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0969142" w14:textId="10AC9B68" w:rsidR="00D91462" w:rsidRPr="005171E6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200</w:t>
            </w:r>
            <w:r w:rsidR="002701D3">
              <w:rPr>
                <w:rFonts w:ascii="Garamond" w:eastAsia="Arial Unicode MS" w:hAnsi="Garamond" w:cs="Arial Unicode MS"/>
              </w:rPr>
              <w:t>6</w:t>
            </w:r>
          </w:p>
        </w:tc>
      </w:tr>
      <w:tr w:rsidR="00D91462" w:rsidRPr="00E47694" w14:paraId="00894F68" w14:textId="77777777" w:rsidTr="004224AC">
        <w:trPr>
          <w:trHeight w:val="277"/>
        </w:trPr>
        <w:sdt>
          <w:sdtPr>
            <w:rPr>
              <w:rFonts w:ascii="Garamond" w:eastAsia="Arial Unicode MS" w:hAnsi="Garamond" w:cs="Arial Unicode MS"/>
            </w:rPr>
            <w:id w:val="1751780155"/>
            <w:placeholder>
              <w:docPart w:val="9D57F53B7A26234A8C62031F53B528F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AF0A898" w14:textId="77777777" w:rsidR="00D91462" w:rsidRPr="00E47694" w:rsidRDefault="00D91462" w:rsidP="00D91462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 xml:space="preserve">Poems published in journals, such as </w:t>
                </w:r>
                <w:r w:rsidRPr="005171E6">
                  <w:rPr>
                    <w:rFonts w:ascii="Garamond" w:eastAsia="Arial Unicode MS" w:hAnsi="Garamond" w:cs="Arial Unicode MS"/>
                    <w:i/>
                    <w:iCs/>
                  </w:rPr>
                  <w:t>Rattle, Evergreen Review,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Lana Turner: Journal of Poetry &amp; Opinion</w:t>
                </w:r>
                <w:r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>
                  <w:rPr>
                    <w:rFonts w:ascii="Garamond" w:eastAsia="Arial Unicode MS" w:hAnsi="Garamond" w:cs="Arial Unicode MS"/>
                    <w:iCs/>
                  </w:rPr>
                  <w:t xml:space="preserve">as well as anthologies, like 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Halal If You Hear Me</w:t>
                </w:r>
                <w:r>
                  <w:rPr>
                    <w:rFonts w:ascii="Garamond" w:eastAsia="Arial Unicode MS" w:hAnsi="Garamond" w:cs="Arial Unicode MS"/>
                    <w:iCs/>
                  </w:rPr>
                  <w:t xml:space="preserve"> &amp; 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Al-Mutana</w:t>
                </w:r>
                <w:r>
                  <w:rPr>
                    <w:rFonts w:ascii="Garamond" w:eastAsia="Arial Unicode MS" w:hAnsi="Garamond" w:cs="Arial Unicode MS"/>
                    <w:i/>
                  </w:rPr>
                  <w:t>b</w:t>
                </w:r>
                <w:r w:rsidRPr="005171E6">
                  <w:rPr>
                    <w:rFonts w:ascii="Garamond" w:eastAsia="Arial Unicode MS" w:hAnsi="Garamond" w:cs="Arial Unicode MS"/>
                    <w:i/>
                  </w:rPr>
                  <w:t>bi Street Starts Here</w:t>
                </w:r>
              </w:p>
            </w:tc>
          </w:sdtContent>
        </w:sdt>
        <w:tc>
          <w:tcPr>
            <w:tcW w:w="136" w:type="pct"/>
          </w:tcPr>
          <w:p w14:paraId="1D80801D" w14:textId="77777777" w:rsidR="00D91462" w:rsidRPr="00E47694" w:rsidRDefault="00D91462" w:rsidP="00D91462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5BF8CCC" w14:textId="77777777" w:rsidR="00D91462" w:rsidRPr="00E47694" w:rsidRDefault="00D91462" w:rsidP="00D91462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0A24441B" w14:textId="4606F2CE" w:rsidTr="00B834C2">
        <w:sdt>
          <w:sdtPr>
            <w:rPr>
              <w:rFonts w:ascii="Garamond" w:eastAsia="Arial Unicode MS" w:hAnsi="Garamond" w:cs="Arial Unicode MS"/>
              <w:caps/>
            </w:rPr>
            <w:id w:val="17159695"/>
            <w:placeholder>
              <w:docPart w:val="7B53507F6C88264799D69F360A7B3733"/>
            </w:placeholder>
          </w:sdtPr>
          <w:sdtEndPr>
            <w:rPr>
              <w:caps w:val="0"/>
            </w:rPr>
          </w:sdtEndPr>
          <w:sdtContent>
            <w:tc>
              <w:tcPr>
                <w:tcW w:w="3728" w:type="pct"/>
                <w:gridSpan w:val="11"/>
              </w:tcPr>
              <w:p w14:paraId="6247C549" w14:textId="77777777" w:rsidR="00401871" w:rsidRDefault="00401871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rPr>
                    <w:rFonts w:ascii="Garamond" w:eastAsia="Arial Unicode MS" w:hAnsi="Garamond" w:cs="Arial Unicode MS"/>
                    <w:caps/>
                  </w:rPr>
                </w:pPr>
              </w:p>
              <w:p w14:paraId="72D55D54" w14:textId="232BCC42" w:rsidR="00E27643" w:rsidRPr="00E27643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  <w:color w:val="000000" w:themeColor="text1"/>
                  </w:rPr>
                </w:pPr>
                <w:r w:rsidRPr="00E27643">
                  <w:rPr>
                    <w:rFonts w:ascii="Garamond" w:eastAsia="Arial Unicode MS" w:hAnsi="Garamond" w:cs="Arial Unicode MS"/>
                    <w:b/>
                    <w:bCs/>
                    <w:i/>
                    <w:caps/>
                  </w:rPr>
                  <w:t>Magazine Features</w:t>
                </w:r>
              </w:p>
              <w:p w14:paraId="41F83CA7" w14:textId="607B45EB" w:rsidR="00E27643" w:rsidRDefault="00E27643" w:rsidP="00E27643">
                <w:pPr>
                  <w:spacing w:line="240" w:lineRule="auto"/>
                  <w:jc w:val="center"/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</w:pPr>
                <w:r w:rsidRPr="00E27643">
                  <w:rPr>
                    <w:rFonts w:ascii="Garamond" w:hAnsi="Garamond" w:cs="Arial"/>
                    <w:i/>
                    <w:iCs/>
                    <w:color w:val="222222"/>
                    <w:shd w:val="clear" w:color="auto" w:fill="FFFFFF"/>
                  </w:rPr>
                  <w:t>Neue Zürcher Zeitung</w:t>
                </w:r>
              </w:p>
              <w:p w14:paraId="74362880" w14:textId="2F60C5DC" w:rsidR="00583CE4" w:rsidRPr="00583CE4" w:rsidRDefault="00583CE4" w:rsidP="00583CE4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>Pandemie in Echtzeit: Arabische Autoren Reagieren auf den Ausnahmezustand</w:t>
                </w:r>
              </w:p>
              <w:p w14:paraId="2A8392CF" w14:textId="77777777" w:rsidR="00E27643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27643">
                  <w:rPr>
                    <w:rFonts w:ascii="Garamond" w:eastAsia="Arial Unicode MS" w:hAnsi="Garamond" w:cs="Arial Unicode MS"/>
                  </w:rPr>
                  <w:t>Wir leben schon am Rand der Wirklichkeit: Perspektiven der arabischen Science-Fiction</w:t>
                </w:r>
              </w:p>
              <w:p w14:paraId="29593BD7" w14:textId="5C7FB65A" w:rsidR="00E27643" w:rsidRPr="00E27643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27643">
                  <w:rPr>
                    <w:rFonts w:ascii="Garamond" w:eastAsia="Arial Unicode MS" w:hAnsi="Garamond" w:cs="Arial Unicode MS"/>
                    <w:i/>
                    <w:color w:val="000000" w:themeColor="text1"/>
                  </w:rPr>
                  <w:t>Re:Public</w:t>
                </w:r>
              </w:p>
              <w:p w14:paraId="46280EB1" w14:textId="388C09D5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I skuggan av drönara</w:t>
                </w:r>
              </w:p>
              <w:p w14:paraId="69D6AB63" w14:textId="1062BFF9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ind w:left="187" w:hanging="187"/>
                  <w:jc w:val="center"/>
                  <w:rPr>
                    <w:rFonts w:ascii="Garamond" w:eastAsia="Arial Unicode MS" w:hAnsi="Garamond" w:cs="Arial Unicode MS"/>
                    <w:b/>
                    <w:bCs/>
                    <w:i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Middle East Eye</w:t>
                </w:r>
              </w:p>
            </w:tc>
          </w:sdtContent>
        </w:sdt>
        <w:tc>
          <w:tcPr>
            <w:tcW w:w="136" w:type="pct"/>
          </w:tcPr>
          <w:p w14:paraId="6B79F2F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845079F" w14:textId="77777777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6BAC0504" w14:textId="77777777" w:rsidR="00E27643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6B423E98" w14:textId="27AB90A9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29AE4F58" w14:textId="77777777" w:rsidR="00583CE4" w:rsidRDefault="00E27643" w:rsidP="00583CE4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4EFC063D" w14:textId="0BBCE470" w:rsidR="00583CE4" w:rsidRDefault="00583CE4" w:rsidP="00583CE4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12/20</w:t>
            </w:r>
          </w:p>
          <w:p w14:paraId="5769E83D" w14:textId="1BA93A62" w:rsidR="00E27643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  <w:r w:rsidRPr="00E47694">
              <w:rPr>
                <w:rFonts w:ascii="Garamond" w:eastAsia="Arial Unicode MS" w:hAnsi="Garamond" w:cs="Arial Unicode MS"/>
              </w:rPr>
              <w:t>10/1</w:t>
            </w:r>
            <w:r>
              <w:rPr>
                <w:rFonts w:ascii="Garamond" w:eastAsia="Arial Unicode MS" w:hAnsi="Garamond" w:cs="Arial Unicode MS"/>
              </w:rPr>
              <w:t>9</w:t>
            </w:r>
          </w:p>
          <w:p w14:paraId="13F1CE41" w14:textId="77777777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6142416B" w14:textId="7F9B62B1" w:rsidR="00583CE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1824782C" w14:textId="00D7CC29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1C27FA74" w14:textId="0D567B93" w:rsidR="00583CE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10/17</w:t>
            </w:r>
            <w:r w:rsidRPr="00E47694">
              <w:rPr>
                <w:rFonts w:ascii="Garamond" w:eastAsia="Arial Unicode MS" w:hAnsi="Garamond" w:cs="Arial Unicode MS"/>
              </w:rPr>
              <w:t xml:space="preserve">      </w:t>
            </w:r>
          </w:p>
          <w:p w14:paraId="139D9BA2" w14:textId="0FFFECA4" w:rsidR="00E27643" w:rsidRPr="00E47694" w:rsidRDefault="00583CE4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</w:tc>
      </w:tr>
      <w:tr w:rsidR="00E27643" w:rsidRPr="00E47694" w14:paraId="1E8FE5C7" w14:textId="77777777" w:rsidTr="00B834C2">
        <w:sdt>
          <w:sdtPr>
            <w:rPr>
              <w:rFonts w:ascii="Garamond" w:eastAsia="Arial Unicode MS" w:hAnsi="Garamond" w:cs="Arial Unicode MS"/>
            </w:rPr>
            <w:id w:val="-1139183482"/>
            <w:placeholder>
              <w:docPart w:val="49AD555D54570B46B80EA35270EE348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66278DF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Will 2016 Mark a Breakthrough for Arab Films at the Oscars?</w:t>
                </w:r>
              </w:p>
              <w:p w14:paraId="16CC8D19" w14:textId="5BD7572B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Middle East Institute</w:t>
                </w:r>
              </w:p>
            </w:tc>
          </w:sdtContent>
        </w:sdt>
        <w:tc>
          <w:tcPr>
            <w:tcW w:w="136" w:type="pct"/>
          </w:tcPr>
          <w:p w14:paraId="404DA9C3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E7661B9" w14:textId="7D1DF94F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3DA01CF7" w14:textId="77777777" w:rsidTr="00B834C2">
        <w:sdt>
          <w:sdtPr>
            <w:rPr>
              <w:rFonts w:ascii="Garamond" w:eastAsia="Arial Unicode MS" w:hAnsi="Garamond" w:cs="Arial Unicode MS"/>
            </w:rPr>
            <w:id w:val="-1930649619"/>
            <w:placeholder>
              <w:docPart w:val="25693995894F884CA7AA937AEFB5FD7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F6C93AA" w14:textId="409CCEBC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Literature after the Arab Spring</w:t>
                </w:r>
              </w:p>
              <w:p w14:paraId="57A43F40" w14:textId="3EF6FA01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Al Jazeera</w:t>
                </w:r>
              </w:p>
            </w:tc>
          </w:sdtContent>
        </w:sdt>
        <w:tc>
          <w:tcPr>
            <w:tcW w:w="136" w:type="pct"/>
          </w:tcPr>
          <w:p w14:paraId="531B718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DF7533" w14:textId="48FD3BBB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7D475A97" w14:textId="77777777" w:rsidTr="00B834C2">
        <w:sdt>
          <w:sdtPr>
            <w:rPr>
              <w:rFonts w:ascii="Garamond" w:eastAsia="Arial Unicode MS" w:hAnsi="Garamond" w:cs="Arial Unicode MS"/>
            </w:rPr>
            <w:id w:val="-1786497665"/>
            <w:placeholder>
              <w:docPart w:val="8F49D46B3100F9499CFC6F51B64B571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39B8AC5" w14:textId="3A9774E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Refugees Find Solace through Art in Morocco</w:t>
                </w:r>
              </w:p>
            </w:tc>
          </w:sdtContent>
        </w:sdt>
        <w:tc>
          <w:tcPr>
            <w:tcW w:w="136" w:type="pct"/>
          </w:tcPr>
          <w:p w14:paraId="11277F50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34BC813" w14:textId="4FF927B4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2/16</w:t>
            </w:r>
          </w:p>
        </w:tc>
      </w:tr>
      <w:tr w:rsidR="00E27643" w:rsidRPr="00E47694" w14:paraId="698146DF" w14:textId="77777777" w:rsidTr="00B834C2">
        <w:sdt>
          <w:sdtPr>
            <w:rPr>
              <w:rFonts w:ascii="Garamond" w:eastAsia="Arial Unicode MS" w:hAnsi="Garamond" w:cs="Arial Unicode MS"/>
            </w:rPr>
            <w:id w:val="-848104061"/>
            <w:placeholder>
              <w:docPart w:val="D49C5026041F894EBCD256703D085EB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C0261DF" w14:textId="3AB3FA6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Rise of the Comic Book in the Middle East</w:t>
                </w:r>
              </w:p>
            </w:tc>
          </w:sdtContent>
        </w:sdt>
        <w:tc>
          <w:tcPr>
            <w:tcW w:w="136" w:type="pct"/>
          </w:tcPr>
          <w:p w14:paraId="2271718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1CB60F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8/15</w:t>
            </w:r>
          </w:p>
        </w:tc>
      </w:tr>
      <w:tr w:rsidR="00E27643" w:rsidRPr="00E47694" w14:paraId="2162EC37" w14:textId="77777777" w:rsidTr="00B834C2">
        <w:sdt>
          <w:sdtPr>
            <w:rPr>
              <w:rFonts w:ascii="Garamond" w:eastAsia="Arial Unicode MS" w:hAnsi="Garamond" w:cs="Arial Unicode MS"/>
            </w:rPr>
            <w:id w:val="-1746399240"/>
            <w:placeholder>
              <w:docPart w:val="899D86BBF0CB074A804A6615093AA00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AB566AC" w14:textId="7B055793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Q&amp;A with Leila Alaoui: Tackling Taboos in Morocco’s Art Scene</w:t>
                </w:r>
              </w:p>
            </w:tc>
          </w:sdtContent>
        </w:sdt>
        <w:tc>
          <w:tcPr>
            <w:tcW w:w="136" w:type="pct"/>
          </w:tcPr>
          <w:p w14:paraId="6C30964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F01C157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7/15</w:t>
            </w:r>
          </w:p>
        </w:tc>
      </w:tr>
      <w:tr w:rsidR="00E27643" w:rsidRPr="00E47694" w14:paraId="3D543596" w14:textId="77777777" w:rsidTr="00B834C2">
        <w:sdt>
          <w:sdtPr>
            <w:rPr>
              <w:rFonts w:ascii="Garamond" w:eastAsia="Arial Unicode MS" w:hAnsi="Garamond" w:cs="Arial Unicode MS"/>
            </w:rPr>
            <w:id w:val="1764107988"/>
            <w:placeholder>
              <w:docPart w:val="DB903C53D79DFC49966E69DB2CAE5BC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73AFB09" w14:textId="34C120B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Street Art in the Heart of Morocco</w:t>
                </w:r>
              </w:p>
            </w:tc>
          </w:sdtContent>
        </w:sdt>
        <w:tc>
          <w:tcPr>
            <w:tcW w:w="136" w:type="pct"/>
          </w:tcPr>
          <w:p w14:paraId="2CBD7CE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C6EAF9E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5/15</w:t>
            </w:r>
          </w:p>
        </w:tc>
      </w:tr>
      <w:tr w:rsidR="00E27643" w:rsidRPr="00E47694" w14:paraId="701881DD" w14:textId="77777777" w:rsidTr="00B834C2">
        <w:trPr>
          <w:gridAfter w:val="2"/>
          <w:wAfter w:w="1136" w:type="pct"/>
          <w:trHeight w:val="255"/>
        </w:trPr>
        <w:tc>
          <w:tcPr>
            <w:tcW w:w="3728" w:type="pct"/>
            <w:gridSpan w:val="11"/>
          </w:tcPr>
          <w:p w14:paraId="15B649E0" w14:textId="53F6E921" w:rsidR="00E27643" w:rsidRPr="00E47694" w:rsidRDefault="00E27643" w:rsidP="00E27643">
            <w:pPr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Qantara</w:t>
            </w:r>
          </w:p>
        </w:tc>
        <w:tc>
          <w:tcPr>
            <w:tcW w:w="136" w:type="pct"/>
          </w:tcPr>
          <w:p w14:paraId="0D3CC9DB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6C7E69E5" w14:textId="77777777" w:rsidTr="00B834C2">
        <w:sdt>
          <w:sdtPr>
            <w:rPr>
              <w:rFonts w:ascii="Garamond" w:eastAsia="Arial Unicode MS" w:hAnsi="Garamond" w:cs="Arial Unicode MS"/>
            </w:rPr>
            <w:id w:val="-2131852257"/>
            <w:placeholder>
              <w:docPart w:val="6B4756AA5F57434DA5FF9D2EBDE2732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88BA3CF" w14:textId="6DC2B08E" w:rsidR="00BE6DF8" w:rsidRDefault="00BE6DF8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>“Forgetting Is a Blessing”: In Memory of Elias Khoury</w:t>
                </w:r>
              </w:p>
              <w:p w14:paraId="7A7DC622" w14:textId="1385A15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Disenchantment &amp; a Hint of Nostalgia: Moroccan Writer Abdellah Taia</w:t>
                </w:r>
              </w:p>
            </w:tc>
          </w:sdtContent>
        </w:sdt>
        <w:tc>
          <w:tcPr>
            <w:tcW w:w="136" w:type="pct"/>
          </w:tcPr>
          <w:p w14:paraId="4626F8FE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2044B08" w14:textId="13C65704" w:rsidR="00BE6DF8" w:rsidRDefault="00BE6DF8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9/24</w:t>
            </w:r>
          </w:p>
          <w:p w14:paraId="602AFED0" w14:textId="60FC16D1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12/15</w:t>
            </w:r>
          </w:p>
        </w:tc>
      </w:tr>
      <w:tr w:rsidR="00E27643" w:rsidRPr="00E47694" w14:paraId="57EE8FE0" w14:textId="77777777" w:rsidTr="00B834C2">
        <w:tc>
          <w:tcPr>
            <w:tcW w:w="3728" w:type="pct"/>
            <w:gridSpan w:val="11"/>
          </w:tcPr>
          <w:p w14:paraId="683CF674" w14:textId="7612634E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Ibraaz</w:t>
            </w:r>
          </w:p>
        </w:tc>
        <w:tc>
          <w:tcPr>
            <w:tcW w:w="136" w:type="pct"/>
          </w:tcPr>
          <w:p w14:paraId="05C7A4FF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71190D8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172C78AF" w14:textId="77777777" w:rsidTr="00B834C2">
        <w:sdt>
          <w:sdtPr>
            <w:rPr>
              <w:rFonts w:ascii="Garamond" w:eastAsia="Arial Unicode MS" w:hAnsi="Garamond" w:cs="Arial Unicode MS"/>
            </w:rPr>
            <w:id w:val="-1889564957"/>
            <w:placeholder>
              <w:docPart w:val="6832D840CFCACD4A98D5A6A293FBBDF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FF552D6" w14:textId="36010F7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Bouchra Ouizguen: The Subversive Feminine</w:t>
                </w:r>
              </w:p>
            </w:tc>
          </w:sdtContent>
        </w:sdt>
        <w:tc>
          <w:tcPr>
            <w:tcW w:w="136" w:type="pct"/>
          </w:tcPr>
          <w:p w14:paraId="0177CAD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AE4225" w14:textId="395B66A1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9/15</w:t>
            </w:r>
          </w:p>
        </w:tc>
      </w:tr>
      <w:tr w:rsidR="00E27643" w:rsidRPr="00E47694" w14:paraId="64956D36" w14:textId="1703542A" w:rsidTr="00B834C2">
        <w:sdt>
          <w:sdtPr>
            <w:rPr>
              <w:rFonts w:ascii="Garamond" w:eastAsia="Arial Unicode MS" w:hAnsi="Garamond" w:cs="Arial Unicode MS"/>
            </w:rPr>
            <w:id w:val="109213450"/>
            <w:placeholder>
              <w:docPart w:val="EB1808D6A0124446AB440D014465B2A5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E2C6ACA" w14:textId="3D11DA9E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Aesthetics of Migration: Street Art in the Mediterranean Border Zones</w:t>
                </w:r>
              </w:p>
            </w:tc>
          </w:sdtContent>
        </w:sdt>
        <w:tc>
          <w:tcPr>
            <w:tcW w:w="136" w:type="pct"/>
          </w:tcPr>
          <w:p w14:paraId="49098FB0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C081C2" w14:textId="61B4D33B" w:rsidR="00E27643" w:rsidRPr="00E47694" w:rsidRDefault="00E27643" w:rsidP="00E27643">
            <w:pPr>
              <w:spacing w:line="240" w:lineRule="auto"/>
              <w:jc w:val="right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2/15</w:t>
            </w:r>
          </w:p>
        </w:tc>
      </w:tr>
      <w:tr w:rsidR="00E27643" w:rsidRPr="00E47694" w14:paraId="2E0F137F" w14:textId="77777777" w:rsidTr="00B834C2">
        <w:sdt>
          <w:sdtPr>
            <w:rPr>
              <w:rFonts w:ascii="Garamond" w:eastAsia="Arial Unicode MS" w:hAnsi="Garamond" w:cs="Arial Unicode MS"/>
            </w:rPr>
            <w:id w:val="109213458"/>
            <w:placeholder>
              <w:docPart w:val="0D6C806CF99B93459E9FA1B7C04F84E4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4F98303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Ways of Un-Seeing</w:t>
                </w:r>
              </w:p>
            </w:tc>
          </w:sdtContent>
        </w:sdt>
        <w:tc>
          <w:tcPr>
            <w:tcW w:w="136" w:type="pct"/>
          </w:tcPr>
          <w:p w14:paraId="0323E788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375ECEE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7CC03943" w14:textId="77777777" w:rsidTr="00B834C2">
        <w:trPr>
          <w:gridAfter w:val="2"/>
          <w:wAfter w:w="1136" w:type="pct"/>
        </w:trPr>
        <w:tc>
          <w:tcPr>
            <w:tcW w:w="3728" w:type="pct"/>
            <w:gridSpan w:val="11"/>
          </w:tcPr>
          <w:p w14:paraId="0D77C299" w14:textId="7561CADA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Middle East Monitor</w:t>
            </w:r>
          </w:p>
        </w:tc>
        <w:tc>
          <w:tcPr>
            <w:tcW w:w="136" w:type="pct"/>
          </w:tcPr>
          <w:p w14:paraId="46711F07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4D723C78" w14:textId="77777777" w:rsidTr="00B834C2">
        <w:sdt>
          <w:sdtPr>
            <w:rPr>
              <w:rFonts w:ascii="Garamond" w:eastAsia="Arial Unicode MS" w:hAnsi="Garamond" w:cs="Arial Unicode MS"/>
            </w:rPr>
            <w:id w:val="388851546"/>
            <w:placeholder>
              <w:docPart w:val="72E02048DD21FE4483EBC614EA5D9EA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B09025B" w14:textId="733C07D3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Crisis of Authority: Monther Jawabreh &amp; Palestinian Art </w:t>
                </w:r>
              </w:p>
            </w:tc>
          </w:sdtContent>
        </w:sdt>
        <w:tc>
          <w:tcPr>
            <w:tcW w:w="136" w:type="pct"/>
          </w:tcPr>
          <w:p w14:paraId="43AC2DFB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F6CD69E" w14:textId="53BD5A64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9/15</w:t>
            </w:r>
          </w:p>
        </w:tc>
      </w:tr>
      <w:tr w:rsidR="00E27643" w:rsidRPr="00E47694" w14:paraId="77789CC2" w14:textId="77777777" w:rsidTr="00B834C2">
        <w:sdt>
          <w:sdtPr>
            <w:rPr>
              <w:rFonts w:ascii="Garamond" w:eastAsia="Arial Unicode MS" w:hAnsi="Garamond" w:cs="Arial Unicode MS"/>
            </w:rPr>
            <w:id w:val="-324748048"/>
            <w:placeholder>
              <w:docPart w:val="FCEBDBC5882CB5409599BB0E468E07A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898C3F4" w14:textId="59868E1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Calais: Art in the Transit Zone </w:t>
                </w:r>
              </w:p>
            </w:tc>
          </w:sdtContent>
        </w:sdt>
        <w:tc>
          <w:tcPr>
            <w:tcW w:w="136" w:type="pct"/>
          </w:tcPr>
          <w:p w14:paraId="77A24B98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83AEBE6" w14:textId="2B2DD4A2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6/15</w:t>
            </w:r>
          </w:p>
        </w:tc>
      </w:tr>
      <w:tr w:rsidR="00E27643" w:rsidRPr="00E47694" w14:paraId="06BCE017" w14:textId="77777777" w:rsidTr="00B834C2">
        <w:sdt>
          <w:sdtPr>
            <w:rPr>
              <w:rFonts w:ascii="Garamond" w:eastAsia="Arial Unicode MS" w:hAnsi="Garamond" w:cs="Arial Unicode MS"/>
            </w:rPr>
            <w:id w:val="101305723"/>
            <w:placeholder>
              <w:docPart w:val="9DE287ED5B23B742935D55F47644C3A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3CC0B8A" w14:textId="21966F1A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Yemen through Its Literature: A Nation Besieged</w:t>
                </w:r>
              </w:p>
            </w:tc>
          </w:sdtContent>
        </w:sdt>
        <w:tc>
          <w:tcPr>
            <w:tcW w:w="136" w:type="pct"/>
          </w:tcPr>
          <w:p w14:paraId="65E3760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2342D5B" w14:textId="59EFE71D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5/15</w:t>
            </w:r>
          </w:p>
        </w:tc>
      </w:tr>
      <w:tr w:rsidR="00E27643" w:rsidRPr="00E47694" w14:paraId="468E613E" w14:textId="77777777" w:rsidTr="00B834C2">
        <w:sdt>
          <w:sdtPr>
            <w:rPr>
              <w:rFonts w:ascii="Garamond" w:eastAsia="Arial Unicode MS" w:hAnsi="Garamond" w:cs="Arial Unicode MS"/>
            </w:rPr>
            <w:id w:val="-632099394"/>
            <w:placeholder>
              <w:docPart w:val="228128E5172F50498BC3006DEDC19C6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C5583FF" w14:textId="4DBF2B22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Graphic Novels about Palestine Reveal the Everyday Demands of Exile</w:t>
                </w:r>
              </w:p>
            </w:tc>
          </w:sdtContent>
        </w:sdt>
        <w:tc>
          <w:tcPr>
            <w:tcW w:w="136" w:type="pct"/>
          </w:tcPr>
          <w:p w14:paraId="67B58C59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AD633CF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4/15</w:t>
            </w:r>
          </w:p>
        </w:tc>
      </w:tr>
      <w:tr w:rsidR="00E27643" w:rsidRPr="00E47694" w14:paraId="13ADCB40" w14:textId="77777777" w:rsidTr="00B834C2">
        <w:sdt>
          <w:sdtPr>
            <w:rPr>
              <w:rFonts w:ascii="Garamond" w:eastAsia="Arial Unicode MS" w:hAnsi="Garamond" w:cs="Arial Unicode MS"/>
            </w:rPr>
            <w:id w:val="109213446"/>
            <w:placeholder>
              <w:docPart w:val="12C2F40E2112904D9FEBFE7267463AB4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F356794" w14:textId="0BCFCA74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Art of Drone War: Drone Art &amp; Lit from the Middle East</w:t>
                </w:r>
              </w:p>
            </w:tc>
          </w:sdtContent>
        </w:sdt>
        <w:tc>
          <w:tcPr>
            <w:tcW w:w="136" w:type="pct"/>
          </w:tcPr>
          <w:p w14:paraId="1ED393B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5D6FCD2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0BF1EDA8" w14:textId="77777777" w:rsidTr="00B834C2">
        <w:sdt>
          <w:sdtPr>
            <w:rPr>
              <w:rFonts w:ascii="Garamond" w:eastAsia="Arial Unicode MS" w:hAnsi="Garamond" w:cs="Arial Unicode MS"/>
            </w:rPr>
            <w:id w:val="109213447"/>
            <w:placeholder>
              <w:docPart w:val="A997191CD03B7A4A832AACD4F638DCD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3B570EA" w14:textId="187B72E9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Arab Sci-Fi: The Future Is Here</w:t>
                </w:r>
              </w:p>
              <w:p w14:paraId="0D5B0A41" w14:textId="12B9BA78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876DA5">
                  <w:rPr>
                    <w:rFonts w:ascii="Garamond" w:eastAsia="Arial Unicode MS" w:hAnsi="Garamond" w:cs="Arial Unicode MS"/>
                    <w:i/>
                    <w:iCs/>
                  </w:rPr>
                  <w:t>R</w:t>
                </w:r>
                <w:r w:rsidRPr="00E47694">
                  <w:rPr>
                    <w:rFonts w:ascii="Garamond" w:eastAsia="Arial Unicode MS" w:hAnsi="Garamond" w:cs="Arial Unicode MS"/>
                    <w:i/>
                    <w:iCs/>
                  </w:rPr>
                  <w:t>aseef22</w:t>
                </w:r>
              </w:p>
            </w:tc>
          </w:sdtContent>
        </w:sdt>
        <w:tc>
          <w:tcPr>
            <w:tcW w:w="136" w:type="pct"/>
          </w:tcPr>
          <w:p w14:paraId="78A5155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0306725" w14:textId="14A5855C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42226A54" w14:textId="77777777" w:rsidTr="00B834C2">
        <w:sdt>
          <w:sdtPr>
            <w:rPr>
              <w:rFonts w:ascii="Garamond" w:eastAsia="Arial Unicode MS" w:hAnsi="Garamond" w:cs="Arial Unicode MS"/>
            </w:rPr>
            <w:id w:val="109213448"/>
            <w:placeholder>
              <w:docPart w:val="2477395B60928147A99FFA71BEA4CE4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B36F935" w14:textId="6105298E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ISIS Presents Hip Hop Past: Rappers Turned Jihadists (trans. to Arabic)</w:t>
                </w:r>
              </w:p>
            </w:tc>
          </w:sdtContent>
        </w:sdt>
        <w:tc>
          <w:tcPr>
            <w:tcW w:w="136" w:type="pct"/>
          </w:tcPr>
          <w:p w14:paraId="6703426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317C663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3/15</w:t>
            </w:r>
          </w:p>
        </w:tc>
      </w:tr>
      <w:tr w:rsidR="00E27643" w:rsidRPr="00E47694" w14:paraId="71A40BCF" w14:textId="77777777" w:rsidTr="00B834C2">
        <w:sdt>
          <w:sdtPr>
            <w:rPr>
              <w:rFonts w:ascii="Garamond" w:eastAsia="Arial Unicode MS" w:hAnsi="Garamond" w:cs="Arial Unicode MS"/>
            </w:rPr>
            <w:id w:val="109213449"/>
            <w:placeholder>
              <w:docPart w:val="921590AC66A07149BE046EB54EF673F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D55F25C" w14:textId="290F9A00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Toppled Tyrants: Fallen Statues in the Arab World (trans. to Arabic)</w:t>
                </w:r>
              </w:p>
            </w:tc>
          </w:sdtContent>
        </w:sdt>
        <w:tc>
          <w:tcPr>
            <w:tcW w:w="136" w:type="pct"/>
          </w:tcPr>
          <w:p w14:paraId="253F75BC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E947DA0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2/15</w:t>
            </w:r>
          </w:p>
        </w:tc>
      </w:tr>
      <w:tr w:rsidR="00E27643" w:rsidRPr="00E47694" w14:paraId="00C8C2F1" w14:textId="77777777" w:rsidTr="00B834C2">
        <w:sdt>
          <w:sdtPr>
            <w:rPr>
              <w:rFonts w:ascii="Garamond" w:eastAsia="Arial Unicode MS" w:hAnsi="Garamond" w:cs="Arial Unicode MS"/>
            </w:rPr>
            <w:id w:val="109213452"/>
            <w:placeholder>
              <w:docPart w:val="933E862E17A06C48A95CBDE12A39D6E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D3AB53E" w14:textId="6688E22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The Art of Tyranny in the Middle East &amp; North Africa</w:t>
                </w:r>
              </w:p>
            </w:tc>
          </w:sdtContent>
        </w:sdt>
        <w:tc>
          <w:tcPr>
            <w:tcW w:w="136" w:type="pct"/>
          </w:tcPr>
          <w:p w14:paraId="50480415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5D17D81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1/15</w:t>
            </w:r>
          </w:p>
        </w:tc>
      </w:tr>
      <w:tr w:rsidR="00E27643" w:rsidRPr="00E47694" w14:paraId="170B1ACA" w14:textId="77777777" w:rsidTr="00B834C2">
        <w:sdt>
          <w:sdtPr>
            <w:rPr>
              <w:rFonts w:ascii="Garamond" w:eastAsia="Arial Unicode MS" w:hAnsi="Garamond" w:cs="Arial Unicode MS"/>
            </w:rPr>
            <w:id w:val="109213453"/>
            <w:placeholder>
              <w:docPart w:val="6B38AC44EAC4A04882B154DD44FCDA6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E4816A" w14:textId="6289349D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Prison Sentences &amp; Culture Wars</w:t>
                </w:r>
                <w:r w:rsidRPr="00E47694">
                  <w:rPr>
                    <w:rFonts w:ascii="Garamond" w:eastAsia="Arial Unicode MS" w:hAnsi="Garamond" w:cs="Arial Unicode MS"/>
                    <w:bCs/>
                  </w:rPr>
                  <w:t>: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Afterlives of Arab Prison Literature</w:t>
                </w:r>
              </w:p>
            </w:tc>
          </w:sdtContent>
        </w:sdt>
        <w:tc>
          <w:tcPr>
            <w:tcW w:w="136" w:type="pct"/>
          </w:tcPr>
          <w:p w14:paraId="39459AB2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E4C7AAD" w14:textId="6A8E9996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11/14</w:t>
            </w:r>
          </w:p>
        </w:tc>
      </w:tr>
      <w:tr w:rsidR="00E27643" w:rsidRPr="00E47694" w14:paraId="18271535" w14:textId="77777777" w:rsidTr="00B834C2">
        <w:trPr>
          <w:trHeight w:val="124"/>
        </w:trPr>
        <w:sdt>
          <w:sdtPr>
            <w:rPr>
              <w:rFonts w:ascii="Garamond" w:eastAsia="Arial Unicode MS" w:hAnsi="Garamond" w:cs="Arial Unicode MS"/>
            </w:rPr>
            <w:id w:val="109213454"/>
            <w:placeholder>
              <w:docPart w:val="654D7248E58B0344AFF6E781C022C0C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02B98F6" w14:textId="6913AEF5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Beirut, Godless Muslims, Staying Confused: Rabih Alameddine Interview </w:t>
                </w:r>
              </w:p>
            </w:tc>
          </w:sdtContent>
        </w:sdt>
        <w:tc>
          <w:tcPr>
            <w:tcW w:w="136" w:type="pct"/>
          </w:tcPr>
          <w:p w14:paraId="2397B6C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E4C1750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11/14</w:t>
            </w:r>
          </w:p>
        </w:tc>
      </w:tr>
      <w:tr w:rsidR="00E27643" w:rsidRPr="00E47694" w14:paraId="7409A33B" w14:textId="77777777" w:rsidTr="00B834C2">
        <w:tc>
          <w:tcPr>
            <w:tcW w:w="3728" w:type="pct"/>
            <w:gridSpan w:val="11"/>
          </w:tcPr>
          <w:sdt>
            <w:sdtPr>
              <w:rPr>
                <w:rFonts w:ascii="Garamond" w:eastAsia="Arial Unicode MS" w:hAnsi="Garamond" w:cs="Arial Unicode MS"/>
              </w:rPr>
              <w:id w:val="-1805386607"/>
              <w:placeholder>
                <w:docPart w:val="15CC4E335974DA419640D57510B2F9D3"/>
              </w:placeholder>
            </w:sdtPr>
            <w:sdtEndPr/>
            <w:sdtContent>
              <w:p w14:paraId="0EDEF760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bCs/>
                  </w:rPr>
                  <w:t>From Syria to Morocco: A Refugee Network Fills in for Aid</w:t>
                </w:r>
              </w:p>
            </w:sdtContent>
          </w:sdt>
        </w:tc>
        <w:tc>
          <w:tcPr>
            <w:tcW w:w="136" w:type="pct"/>
          </w:tcPr>
          <w:p w14:paraId="1AC4C48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9B4B17C" w14:textId="1695BBDB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38040EA9" w14:textId="1F50EF3D" w:rsidTr="005171E6">
        <w:trPr>
          <w:gridAfter w:val="6"/>
          <w:wAfter w:w="1888" w:type="pct"/>
        </w:trPr>
        <w:tc>
          <w:tcPr>
            <w:tcW w:w="986" w:type="pct"/>
            <w:gridSpan w:val="3"/>
          </w:tcPr>
          <w:p w14:paraId="72BBC977" w14:textId="4DB28955" w:rsidR="00E27643" w:rsidRPr="00E47694" w:rsidRDefault="00E27643" w:rsidP="00E27643">
            <w:pPr>
              <w:tabs>
                <w:tab w:val="left" w:pos="1200"/>
              </w:tabs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652" w:type="pct"/>
            <w:gridSpan w:val="4"/>
          </w:tcPr>
          <w:p w14:paraId="292CD56A" w14:textId="2B2E4BAE" w:rsidR="00E27643" w:rsidRPr="00E47694" w:rsidRDefault="00E27643" w:rsidP="00E27643">
            <w:pPr>
              <w:pStyle w:val="Date"/>
              <w:tabs>
                <w:tab w:val="left" w:pos="460"/>
              </w:tabs>
              <w:spacing w:before="0" w:after="0"/>
              <w:jc w:val="left"/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1474" w:type="pct"/>
          </w:tcPr>
          <w:p w14:paraId="57FA2104" w14:textId="2CED3E33" w:rsidR="00E27643" w:rsidRPr="00E47694" w:rsidRDefault="00E27643" w:rsidP="00E27643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Globe &amp; Mail</w:t>
            </w:r>
          </w:p>
        </w:tc>
      </w:tr>
      <w:tr w:rsidR="00E27643" w:rsidRPr="00E47694" w14:paraId="579A7B95" w14:textId="77777777" w:rsidTr="00B834C2">
        <w:sdt>
          <w:sdtPr>
            <w:rPr>
              <w:rFonts w:ascii="Garamond" w:eastAsia="Arial Unicode MS" w:hAnsi="Garamond" w:cs="Arial Unicode MS"/>
            </w:rPr>
            <w:id w:val="109213451"/>
            <w:placeholder>
              <w:docPart w:val="0023BE1AC6B62347895C466F4F7C867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24F366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In the Mideast, As in France, Satire Is a Weapon against Extremists</w:t>
                </w:r>
              </w:p>
            </w:tc>
          </w:sdtContent>
        </w:sdt>
        <w:tc>
          <w:tcPr>
            <w:tcW w:w="136" w:type="pct"/>
          </w:tcPr>
          <w:p w14:paraId="049A8B8A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7E7EDCC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1/15</w:t>
            </w:r>
          </w:p>
        </w:tc>
      </w:tr>
      <w:tr w:rsidR="00E27643" w:rsidRPr="00E47694" w14:paraId="2D782648" w14:textId="77777777" w:rsidTr="00B834C2">
        <w:sdt>
          <w:sdtPr>
            <w:rPr>
              <w:rFonts w:ascii="Garamond" w:eastAsia="Arial Unicode MS" w:hAnsi="Garamond" w:cs="Arial Unicode MS"/>
            </w:rPr>
            <w:id w:val="109213455"/>
            <w:placeholder>
              <w:docPart w:val="9FECB0C792C57748AC448E27841598F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520BC27" w14:textId="24E6FD1B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Why Arab Refugees Are Begging on the Other Side of the Arab World</w:t>
                </w:r>
              </w:p>
              <w:p w14:paraId="4D7692DA" w14:textId="584328F2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  <w:iCs/>
                  </w:rPr>
                  <w:t>Al Monitor</w:t>
                </w:r>
              </w:p>
            </w:tc>
          </w:sdtContent>
        </w:sdt>
        <w:tc>
          <w:tcPr>
            <w:tcW w:w="136" w:type="pct"/>
          </w:tcPr>
          <w:p w14:paraId="58ECA1F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90F5D3A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2E533734" w14:textId="77777777" w:rsidTr="00B834C2">
        <w:sdt>
          <w:sdtPr>
            <w:rPr>
              <w:rFonts w:ascii="Garamond" w:eastAsia="Arial Unicode MS" w:hAnsi="Garamond" w:cs="Arial Unicode MS"/>
            </w:rPr>
            <w:id w:val="109213456"/>
            <w:placeholder>
              <w:docPart w:val="354CF62B0735824E911F10A1662B4B7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5615213" w14:textId="665CB964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Sub-Saharan African Migrants Invisible in Morocco</w:t>
                </w:r>
              </w:p>
            </w:tc>
          </w:sdtContent>
        </w:sdt>
        <w:tc>
          <w:tcPr>
            <w:tcW w:w="136" w:type="pct"/>
          </w:tcPr>
          <w:p w14:paraId="31968C67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7951BAA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021F177E" w14:textId="77777777" w:rsidTr="00B834C2">
        <w:tc>
          <w:tcPr>
            <w:tcW w:w="3728" w:type="pct"/>
            <w:gridSpan w:val="11"/>
          </w:tcPr>
          <w:p w14:paraId="497995D7" w14:textId="359C1171" w:rsidR="00E27643" w:rsidRPr="00E47694" w:rsidRDefault="00E27643" w:rsidP="00E27643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WTD Magazine</w:t>
            </w:r>
          </w:p>
        </w:tc>
        <w:tc>
          <w:tcPr>
            <w:tcW w:w="136" w:type="pct"/>
          </w:tcPr>
          <w:p w14:paraId="58762BAD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8766C21" w14:textId="3569C8A6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27643" w:rsidRPr="00E47694" w14:paraId="5C5E8333" w14:textId="77777777" w:rsidTr="00B834C2">
        <w:sdt>
          <w:sdtPr>
            <w:rPr>
              <w:rFonts w:ascii="Garamond" w:eastAsia="Arial Unicode MS" w:hAnsi="Garamond" w:cs="Arial Unicode MS"/>
            </w:rPr>
            <w:id w:val="109213459"/>
            <w:placeholder>
              <w:docPart w:val="67C98032DB67B14FBD464FB99FB92B0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668A750" w14:textId="395C5758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“Black</w:t>
                </w:r>
                <w:r w:rsidRPr="00E47694">
                  <w:rPr>
                    <w:rFonts w:ascii="Garamond" w:eastAsia="Arial Unicode MS" w:hAnsi="Garamond" w:cs="Arial Unicode MS"/>
                    <w:bCs/>
                  </w:rPr>
                  <w:t xml:space="preserve"> Locusts” &amp; Morocco’s Security Fence: Displacing the Displaced </w:t>
                </w:r>
              </w:p>
              <w:p w14:paraId="0C24C9EA" w14:textId="281D57CA" w:rsidR="00E27643" w:rsidRPr="00E47694" w:rsidRDefault="00E27643" w:rsidP="00E27643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jc w:val="center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The State</w:t>
                </w:r>
              </w:p>
            </w:tc>
          </w:sdtContent>
        </w:sdt>
        <w:tc>
          <w:tcPr>
            <w:tcW w:w="136" w:type="pct"/>
          </w:tcPr>
          <w:p w14:paraId="7A62D492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C81D894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15DA3AF5" w14:textId="77777777" w:rsidTr="00B834C2">
        <w:sdt>
          <w:sdtPr>
            <w:rPr>
              <w:rFonts w:ascii="Garamond" w:eastAsia="Arial Unicode MS" w:hAnsi="Garamond" w:cs="Arial Unicode MS"/>
            </w:rPr>
            <w:id w:val="109213460"/>
            <w:placeholder>
              <w:docPart w:val="D09A3E05396AF447AB6C2782712507D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0DC28C6" w14:textId="00410388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“This Is Not a Protest”: Ironic Dissent in Post-Coup Egypt</w:t>
                </w:r>
              </w:p>
            </w:tc>
          </w:sdtContent>
        </w:sdt>
        <w:tc>
          <w:tcPr>
            <w:tcW w:w="136" w:type="pct"/>
          </w:tcPr>
          <w:p w14:paraId="09150754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6C6DB5D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  <w:tr w:rsidR="00E27643" w:rsidRPr="00E47694" w14:paraId="5B2EEBEA" w14:textId="77777777" w:rsidTr="00B834C2">
        <w:sdt>
          <w:sdtPr>
            <w:rPr>
              <w:rFonts w:ascii="Garamond" w:eastAsia="Arial Unicode MS" w:hAnsi="Garamond" w:cs="Arial Unicode MS"/>
            </w:rPr>
            <w:id w:val="109213462"/>
            <w:placeholder>
              <w:docPart w:val="809987577FC1E043A911B51E68E7B4E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695A5AB" w14:textId="77777777" w:rsidR="00E27643" w:rsidRPr="00E47694" w:rsidRDefault="00E27643" w:rsidP="00E27643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Clandestino Rap: The Voice of Permanent Limbo</w:t>
                </w:r>
              </w:p>
            </w:tc>
          </w:sdtContent>
        </w:sdt>
        <w:tc>
          <w:tcPr>
            <w:tcW w:w="136" w:type="pct"/>
          </w:tcPr>
          <w:p w14:paraId="360153BC" w14:textId="77777777" w:rsidR="00E27643" w:rsidRPr="00E47694" w:rsidRDefault="00E27643" w:rsidP="00E27643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F61921" w14:textId="77777777" w:rsidR="00E27643" w:rsidRPr="00E47694" w:rsidRDefault="00E27643" w:rsidP="00E27643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11/13</w:t>
            </w:r>
          </w:p>
        </w:tc>
      </w:tr>
      <w:tr w:rsidR="00CB7447" w:rsidRPr="00E47694" w14:paraId="4746EA41" w14:textId="77777777" w:rsidTr="00B834C2">
        <w:tc>
          <w:tcPr>
            <w:tcW w:w="3728" w:type="pct"/>
            <w:gridSpan w:val="11"/>
          </w:tcPr>
          <w:p w14:paraId="01CC295C" w14:textId="29FFC3EE" w:rsidR="00CB7447" w:rsidRPr="00E47694" w:rsidRDefault="00CB7447" w:rsidP="00CB7447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  <w:i/>
              </w:rPr>
              <w:t>Al-Akhbar</w:t>
            </w:r>
          </w:p>
        </w:tc>
        <w:tc>
          <w:tcPr>
            <w:tcW w:w="136" w:type="pct"/>
          </w:tcPr>
          <w:p w14:paraId="105B5922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B77355D" w14:textId="77777777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CB7447" w:rsidRPr="00E47694" w14:paraId="7474C311" w14:textId="77777777" w:rsidTr="00B834C2">
        <w:sdt>
          <w:sdtPr>
            <w:rPr>
              <w:rFonts w:ascii="Garamond" w:eastAsia="Arial Unicode MS" w:hAnsi="Garamond" w:cs="Arial Unicode MS"/>
              <w:bCs/>
            </w:rPr>
            <w:id w:val="109213461"/>
            <w:placeholder>
              <w:docPart w:val="5BC3EA7ED3F1449AAA3B785EA1668AE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0147702" w14:textId="73ED2622" w:rsidR="00CB7447" w:rsidRPr="00E47694" w:rsidRDefault="00CB7447" w:rsidP="00CB7447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B67519">
                  <w:rPr>
                    <w:rFonts w:ascii="Garamond" w:eastAsia="Arial Unicode MS" w:hAnsi="Garamond" w:cs="Arial Unicode MS"/>
                    <w:bCs/>
                  </w:rPr>
                  <w:t>Khouribga, Morocco: Urban Limbo of European Dreams</w:t>
                </w:r>
              </w:p>
            </w:tc>
          </w:sdtContent>
        </w:sdt>
        <w:tc>
          <w:tcPr>
            <w:tcW w:w="136" w:type="pct"/>
          </w:tcPr>
          <w:p w14:paraId="5C2675CB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A81E681" w14:textId="6DF8F962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12/13</w:t>
            </w:r>
          </w:p>
        </w:tc>
      </w:tr>
      <w:tr w:rsidR="00CB7447" w:rsidRPr="00E47694" w14:paraId="44B5D568" w14:textId="77777777" w:rsidTr="00CB7447">
        <w:trPr>
          <w:trHeight w:val="156"/>
        </w:trPr>
        <w:sdt>
          <w:sdtPr>
            <w:rPr>
              <w:rFonts w:ascii="Garamond" w:eastAsia="Arial Unicode MS" w:hAnsi="Garamond" w:cs="Arial Unicode MS"/>
              <w:bCs/>
            </w:rPr>
            <w:id w:val="-7914746"/>
            <w:placeholder>
              <w:docPart w:val="E9B6F09E4929418BB50A6B56510C90F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5594E93" w14:textId="592231F9" w:rsidR="00CB7447" w:rsidRPr="00E47694" w:rsidRDefault="00CB7447" w:rsidP="00CB7447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B67519">
                  <w:rPr>
                    <w:rFonts w:ascii="Garamond" w:eastAsia="Arial Unicode MS" w:hAnsi="Garamond" w:cs="Arial Unicode MS"/>
                    <w:bCs/>
                  </w:rPr>
                  <w:t>Performing Protest Under Occupation: Iraq’s Tahrir Square</w:t>
                </w:r>
              </w:p>
            </w:tc>
          </w:sdtContent>
        </w:sdt>
        <w:tc>
          <w:tcPr>
            <w:tcW w:w="136" w:type="pct"/>
          </w:tcPr>
          <w:p w14:paraId="2E28487A" w14:textId="77777777" w:rsidR="00CB7447" w:rsidRPr="00E47694" w:rsidRDefault="00CB7447" w:rsidP="00CB7447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A713973" w14:textId="5B7C651C" w:rsidR="00CB7447" w:rsidRPr="00E47694" w:rsidRDefault="00CB7447" w:rsidP="00CB7447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1/12</w:t>
            </w:r>
          </w:p>
        </w:tc>
      </w:tr>
      <w:tr w:rsidR="00E3284A" w:rsidRPr="00E47694" w14:paraId="585ADDE7" w14:textId="037BB46B" w:rsidTr="002B2F9B">
        <w:trPr>
          <w:trHeight w:val="349"/>
        </w:trPr>
        <w:tc>
          <w:tcPr>
            <w:tcW w:w="136" w:type="pct"/>
          </w:tcPr>
          <w:p w14:paraId="66A6D7A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4"/>
          </w:tcPr>
          <w:p w14:paraId="29AC76EB" w14:textId="46FCC5F8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3728" w:type="pct"/>
            <w:gridSpan w:val="9"/>
          </w:tcPr>
          <w:p w14:paraId="3BC51136" w14:textId="3B061FAC" w:rsidR="00E3284A" w:rsidRPr="00E3284A" w:rsidRDefault="00E3284A" w:rsidP="00E3284A">
            <w:pPr>
              <w:spacing w:line="240" w:lineRule="auto"/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</w:t>
            </w:r>
            <w:r w:rsidRPr="00E3284A">
              <w:rPr>
                <w:i/>
                <w:iCs/>
              </w:rPr>
              <w:t>Jadaliyya</w:t>
            </w:r>
          </w:p>
        </w:tc>
      </w:tr>
      <w:tr w:rsidR="00E3284A" w:rsidRPr="00B67519" w14:paraId="6ADA0050" w14:textId="77777777" w:rsidTr="00707780">
        <w:tc>
          <w:tcPr>
            <w:tcW w:w="3728" w:type="pct"/>
            <w:gridSpan w:val="11"/>
          </w:tcPr>
          <w:p w14:paraId="17890AB9" w14:textId="3A85AF56" w:rsidR="00E3284A" w:rsidRPr="00B67519" w:rsidRDefault="009A536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sdt>
              <w:sdtPr>
                <w:rPr>
                  <w:rFonts w:ascii="Garamond" w:eastAsia="Arial Unicode MS" w:hAnsi="Garamond" w:cs="Arial Unicode MS"/>
                  <w:bCs/>
                </w:rPr>
                <w:id w:val="109213464"/>
                <w:placeholder>
                  <w:docPart w:val="8032BDE7E71248DCAC6386C448270C5F"/>
                </w:placeholder>
              </w:sdtPr>
              <w:sdtEndPr/>
              <w:sdtContent>
                <w:r w:rsidR="00E3284A" w:rsidRPr="00B67519">
                  <w:rPr>
                    <w:rFonts w:ascii="Garamond" w:eastAsia="Arial Unicode MS" w:hAnsi="Garamond" w:cs="Arial Unicode MS"/>
                    <w:bCs/>
                  </w:rPr>
                  <w:t>The Barbarian Has to Keep It Real: Interview with Sinan Antoon</w:t>
                </w:r>
              </w:sdtContent>
            </w:sdt>
          </w:p>
        </w:tc>
        <w:tc>
          <w:tcPr>
            <w:tcW w:w="136" w:type="pct"/>
          </w:tcPr>
          <w:p w14:paraId="7F6D1FD6" w14:textId="77777777" w:rsidR="00E3284A" w:rsidRPr="00B67519" w:rsidRDefault="00E3284A" w:rsidP="00E3284A">
            <w:pPr>
              <w:rPr>
                <w:rFonts w:ascii="Garamond" w:eastAsia="Arial Unicode MS" w:hAnsi="Garamond" w:cs="Arial Unicode MS"/>
                <w:bCs/>
              </w:rPr>
            </w:pPr>
          </w:p>
        </w:tc>
        <w:tc>
          <w:tcPr>
            <w:tcW w:w="1136" w:type="pct"/>
            <w:gridSpan w:val="2"/>
          </w:tcPr>
          <w:p w14:paraId="186B63A2" w14:textId="77777777" w:rsidR="00E3284A" w:rsidRPr="00B67519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 w:rsidRPr="00B67519">
              <w:rPr>
                <w:rFonts w:ascii="Garamond" w:eastAsia="Arial Unicode MS" w:hAnsi="Garamond" w:cs="Arial Unicode MS"/>
                <w:bCs/>
              </w:rPr>
              <w:t>8/12</w:t>
            </w:r>
          </w:p>
        </w:tc>
      </w:tr>
      <w:tr w:rsidR="00E3284A" w:rsidRPr="00B67519" w14:paraId="4B103602" w14:textId="77777777" w:rsidTr="00707780">
        <w:tc>
          <w:tcPr>
            <w:tcW w:w="3728" w:type="pct"/>
            <w:gridSpan w:val="11"/>
          </w:tcPr>
          <w:p w14:paraId="484ADB52" w14:textId="77777777" w:rsidR="00E3284A" w:rsidRPr="00B67519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>
              <w:rPr>
                <w:rFonts w:ascii="Garamond" w:eastAsia="Arial Unicode MS" w:hAnsi="Garamond" w:cs="Arial Unicode MS"/>
                <w:bCs/>
              </w:rPr>
              <w:t>A Poetry of Resistance: The Disappearance of Ayat Qormezi</w:t>
            </w:r>
          </w:p>
        </w:tc>
        <w:tc>
          <w:tcPr>
            <w:tcW w:w="136" w:type="pct"/>
          </w:tcPr>
          <w:p w14:paraId="7ACCC61B" w14:textId="77777777" w:rsidR="00E3284A" w:rsidRPr="00B67519" w:rsidRDefault="00E3284A" w:rsidP="00E3284A">
            <w:pPr>
              <w:rPr>
                <w:rFonts w:ascii="Garamond" w:eastAsia="Arial Unicode MS" w:hAnsi="Garamond" w:cs="Arial Unicode MS"/>
                <w:bCs/>
              </w:rPr>
            </w:pPr>
          </w:p>
        </w:tc>
        <w:tc>
          <w:tcPr>
            <w:tcW w:w="1136" w:type="pct"/>
            <w:gridSpan w:val="2"/>
          </w:tcPr>
          <w:p w14:paraId="1CD8FA8A" w14:textId="77777777" w:rsidR="00E3284A" w:rsidRPr="00B67519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  <w:bCs/>
              </w:rPr>
            </w:pPr>
            <w:r>
              <w:rPr>
                <w:rFonts w:ascii="Garamond" w:eastAsia="Arial Unicode MS" w:hAnsi="Garamond" w:cs="Arial Unicode MS"/>
                <w:bCs/>
              </w:rPr>
              <w:t>6/11</w:t>
            </w:r>
          </w:p>
        </w:tc>
      </w:tr>
      <w:tr w:rsidR="00E3284A" w:rsidRPr="00E47694" w14:paraId="1DBCB5E9" w14:textId="77777777" w:rsidTr="00B834C2">
        <w:tc>
          <w:tcPr>
            <w:tcW w:w="3728" w:type="pct"/>
            <w:gridSpan w:val="11"/>
          </w:tcPr>
          <w:p w14:paraId="3E6C6C12" w14:textId="3DC85EC0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i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Aslan Media</w:t>
            </w:r>
          </w:p>
        </w:tc>
        <w:tc>
          <w:tcPr>
            <w:tcW w:w="136" w:type="pct"/>
          </w:tcPr>
          <w:p w14:paraId="607AC2FB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0970C38" w14:textId="2FFC3F2E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3313E78" w14:textId="77777777" w:rsidTr="00B834C2">
        <w:sdt>
          <w:sdtPr>
            <w:rPr>
              <w:rFonts w:ascii="Garamond" w:eastAsia="Arial Unicode MS" w:hAnsi="Garamond" w:cs="Arial Unicode MS"/>
            </w:rPr>
            <w:id w:val="109213463"/>
            <w:placeholder>
              <w:docPart w:val="A13547BE9FC84AE4B5A41A9001FE88F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B9B5EE5" w14:textId="729C488E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 Conversation with Palestinian-American Actress Jennifer Jajeh</w:t>
                </w:r>
              </w:p>
            </w:tc>
          </w:sdtContent>
        </w:sdt>
        <w:tc>
          <w:tcPr>
            <w:tcW w:w="136" w:type="pct"/>
          </w:tcPr>
          <w:p w14:paraId="42945A5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059E19E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11/13</w:t>
            </w:r>
          </w:p>
        </w:tc>
      </w:tr>
      <w:tr w:rsidR="00E3284A" w:rsidRPr="00E47694" w14:paraId="69DE085A" w14:textId="77777777" w:rsidTr="00B834C2">
        <w:sdt>
          <w:sdtPr>
            <w:rPr>
              <w:rFonts w:ascii="Garamond" w:eastAsia="Arial Unicode MS" w:hAnsi="Garamond" w:cs="Arial Unicode MS"/>
            </w:rPr>
            <w:id w:val="109213465"/>
            <w:placeholder>
              <w:docPart w:val="108F2931A3784800932735FFDDFC9D2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7C8CDAF" w14:textId="2A7FD9C9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Punk Devotion: A Conversation with al-Thawra’s Marwan Kamal</w:t>
                </w:r>
              </w:p>
            </w:tc>
          </w:sdtContent>
        </w:sdt>
        <w:tc>
          <w:tcPr>
            <w:tcW w:w="136" w:type="pct"/>
          </w:tcPr>
          <w:p w14:paraId="2D877650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0D29655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5/12</w:t>
            </w:r>
          </w:p>
        </w:tc>
      </w:tr>
      <w:tr w:rsidR="00E3284A" w:rsidRPr="00E47694" w14:paraId="564E7108" w14:textId="77777777" w:rsidTr="00B834C2">
        <w:trPr>
          <w:trHeight w:val="340"/>
        </w:trPr>
        <w:sdt>
          <w:sdtPr>
            <w:rPr>
              <w:rFonts w:ascii="Garamond" w:eastAsia="Arial Unicode MS" w:hAnsi="Garamond" w:cs="Arial Unicode MS"/>
            </w:rPr>
            <w:id w:val="109213466"/>
            <w:placeholder>
              <w:docPart w:val="178996268E344181AD16ABE44F82B49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5F35DDC" w14:textId="07CD8519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Jailed Moroccan Rapper Released: A Case of “Long Live the Makhzen!”?</w:t>
                </w:r>
              </w:p>
            </w:tc>
          </w:sdtContent>
        </w:sdt>
        <w:tc>
          <w:tcPr>
            <w:tcW w:w="136" w:type="pct"/>
          </w:tcPr>
          <w:p w14:paraId="6464696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B2BB1BC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2/12</w:t>
            </w:r>
          </w:p>
        </w:tc>
      </w:tr>
      <w:tr w:rsidR="00E3284A" w:rsidRPr="00E47694" w14:paraId="1FDCB8AD" w14:textId="77777777" w:rsidTr="00B834C2">
        <w:trPr>
          <w:trHeight w:val="340"/>
        </w:trPr>
        <w:tc>
          <w:tcPr>
            <w:tcW w:w="3728" w:type="pct"/>
            <w:gridSpan w:val="11"/>
          </w:tcPr>
          <w:p w14:paraId="26B80A6F" w14:textId="77777777" w:rsidR="00E3284A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ind w:left="187" w:hanging="187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6" w:type="pct"/>
          </w:tcPr>
          <w:p w14:paraId="7D74F8D9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B7B9A57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6B00B9FF" w14:textId="76C83BA1" w:rsidTr="00B834C2">
        <w:trPr>
          <w:trHeight w:val="538"/>
        </w:trPr>
        <w:tc>
          <w:tcPr>
            <w:tcW w:w="3728" w:type="pct"/>
            <w:gridSpan w:val="11"/>
          </w:tcPr>
          <w:sdt>
            <w:sdtPr>
              <w:rPr>
                <w:rFonts w:ascii="Garamond" w:eastAsia="Arial Unicode MS" w:hAnsi="Garamond" w:cs="Arial Unicode MS"/>
              </w:rPr>
              <w:id w:val="109213472"/>
              <w:placeholder>
                <w:docPart w:val="30D3E170DBA5410098BCC2EFC27A0DE2"/>
              </w:placeholder>
            </w:sdtPr>
            <w:sdtEndPr>
              <w:rPr>
                <w:caps/>
              </w:rPr>
            </w:sdtEndPr>
            <w:sdtContent>
              <w:p w14:paraId="4798E33D" w14:textId="77777777" w:rsidR="00E3284A" w:rsidRPr="005029C6" w:rsidRDefault="00E3284A" w:rsidP="00E3284A">
                <w:pPr>
                  <w:pStyle w:val="ListBullet"/>
                  <w:numPr>
                    <w:ilvl w:val="0"/>
                    <w:numId w:val="0"/>
                  </w:numPr>
                  <w:spacing w:before="0" w:after="0"/>
                  <w:rPr>
                    <w:rFonts w:ascii="Garamond" w:eastAsia="Arial Unicode MS" w:hAnsi="Garamond" w:cs="Arial Unicode MS"/>
                    <w:caps/>
                  </w:rPr>
                </w:pPr>
                <w:r w:rsidRPr="002D5902">
                  <w:rPr>
                    <w:rFonts w:ascii="Garamond" w:eastAsia="Arial Unicode MS" w:hAnsi="Garamond" w:cs="Arial Unicode MS"/>
                    <w:b/>
                    <w:i/>
                    <w:caps/>
                  </w:rPr>
                  <w:t>Magazine Reviews</w:t>
                </w:r>
                <w:r>
                  <w:rPr>
                    <w:rFonts w:ascii="Garamond" w:eastAsia="Arial Unicode MS" w:hAnsi="Garamond" w:cs="Arial Unicode MS"/>
                    <w:b/>
                    <w:i/>
                    <w:caps/>
                  </w:rPr>
                  <w:t xml:space="preserve"> </w:t>
                </w:r>
              </w:p>
            </w:sdtContent>
          </w:sdt>
          <w:p w14:paraId="4F52687C" w14:textId="77777777" w:rsidR="00E3284A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bCs/>
                <w:i/>
              </w:rPr>
            </w:pPr>
            <w:r>
              <w:rPr>
                <w:rFonts w:ascii="Garamond" w:eastAsia="Arial Unicode MS" w:hAnsi="Garamond" w:cs="Arial Unicode MS"/>
                <w:bCs/>
                <w:i/>
              </w:rPr>
              <w:t>The New Arab</w:t>
            </w:r>
          </w:p>
          <w:p w14:paraId="277F4845" w14:textId="77777777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As I Want</w:t>
            </w:r>
            <w:r w:rsidRPr="00FF7CFC">
              <w:rPr>
                <w:rFonts w:ascii="Garamond" w:hAnsi="Garamond"/>
              </w:rPr>
              <w:t>: A powerful account of sexual abuse during Egypt's 2013 uprising</w:t>
            </w:r>
          </w:p>
          <w:p w14:paraId="166932BE" w14:textId="1827AB69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Silence Is a Sense</w:t>
            </w:r>
            <w:r w:rsidRPr="00FF7CFC">
              <w:rPr>
                <w:rFonts w:ascii="Garamond" w:hAnsi="Garamond"/>
              </w:rPr>
              <w:t>: How do you heal refugees so traumatised they no longer speak?</w:t>
            </w:r>
          </w:p>
          <w:p w14:paraId="5CCC5513" w14:textId="22131E84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Brother's Keeper:</w:t>
            </w:r>
            <w:r w:rsidRPr="00FF7CFC">
              <w:rPr>
                <w:rFonts w:ascii="Garamond" w:hAnsi="Garamond"/>
              </w:rPr>
              <w:t xml:space="preserve"> Fear, death &amp; loathing at a Turkish boarding school        </w:t>
            </w:r>
          </w:p>
          <w:p w14:paraId="4821CBFE" w14:textId="43E3E58D" w:rsidR="00E3284A" w:rsidRPr="00FF7CFC" w:rsidRDefault="00E3284A" w:rsidP="00E3284A">
            <w:pPr>
              <w:pStyle w:val="ListBullet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Except for Palestine</w:t>
            </w:r>
            <w:r w:rsidRPr="00FF7CFC">
              <w:rPr>
                <w:rFonts w:ascii="Garamond" w:hAnsi="Garamond"/>
              </w:rPr>
              <w:t>: An indictment of American progressives' silent complicity with Israeli occupation</w:t>
            </w:r>
          </w:p>
          <w:p w14:paraId="68671B73" w14:textId="514030C7" w:rsidR="00E3284A" w:rsidRPr="00FF7CFC" w:rsidRDefault="00E3284A" w:rsidP="00E3284A">
            <w:pPr>
              <w:pStyle w:val="ListBullet"/>
              <w:ind w:right="-2398"/>
              <w:rPr>
                <w:rFonts w:ascii="Garamond" w:hAnsi="Garamond"/>
              </w:rPr>
            </w:pPr>
            <w:r w:rsidRPr="00FF7CFC">
              <w:rPr>
                <w:rFonts w:ascii="Garamond" w:hAnsi="Garamond"/>
                <w:i/>
                <w:iCs/>
              </w:rPr>
              <w:t>Revolt Against the Sun</w:t>
            </w:r>
            <w:r w:rsidRPr="00FF7CFC">
              <w:rPr>
                <w:rFonts w:ascii="Garamond" w:hAnsi="Garamond"/>
              </w:rPr>
              <w:t xml:space="preserve">: The selected poetry of Nazik Al-Mala’ik           </w:t>
            </w:r>
          </w:p>
          <w:p w14:paraId="5AB06204" w14:textId="5694F83F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bCs/>
                <w:i/>
              </w:rPr>
            </w:pPr>
            <w:r w:rsidRPr="00E47694">
              <w:rPr>
                <w:rFonts w:ascii="Garamond" w:eastAsia="Arial Unicode MS" w:hAnsi="Garamond" w:cs="Arial Unicode MS"/>
                <w:bCs/>
                <w:i/>
              </w:rPr>
              <w:t>The Poetry Review</w:t>
            </w:r>
          </w:p>
        </w:tc>
        <w:tc>
          <w:tcPr>
            <w:tcW w:w="136" w:type="pct"/>
          </w:tcPr>
          <w:p w14:paraId="3BAD129D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5BEAA4B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0E97EAB2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513744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</w:t>
            </w:r>
          </w:p>
          <w:p w14:paraId="0660717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4</w:t>
            </w:r>
            <w:r w:rsidRPr="00E47694">
              <w:rPr>
                <w:rFonts w:ascii="Garamond" w:eastAsia="Arial Unicode MS" w:hAnsi="Garamond" w:cs="Arial Unicode MS"/>
              </w:rPr>
              <w:t>/</w:t>
            </w:r>
            <w:r>
              <w:rPr>
                <w:rFonts w:ascii="Garamond" w:eastAsia="Arial Unicode MS" w:hAnsi="Garamond" w:cs="Arial Unicode MS"/>
              </w:rPr>
              <w:t>21</w:t>
            </w:r>
          </w:p>
          <w:p w14:paraId="25AF46A6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4/21</w:t>
            </w:r>
          </w:p>
          <w:p w14:paraId="0B3C928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</w:p>
          <w:p w14:paraId="497D574D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3353120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3/21</w:t>
            </w:r>
          </w:p>
          <w:p w14:paraId="622B3D96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 3/21</w:t>
            </w:r>
          </w:p>
          <w:p w14:paraId="391DCF25" w14:textId="77777777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  <w:p w14:paraId="77077370" w14:textId="2DEA9DEC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</w:t>
            </w:r>
          </w:p>
          <w:p w14:paraId="1CB9211B" w14:textId="3711D8E9" w:rsidR="00E3284A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            </w:t>
            </w:r>
            <w:r>
              <w:t>12/20</w:t>
            </w:r>
          </w:p>
          <w:p w14:paraId="7AA47CBB" w14:textId="3007E46F" w:rsidR="00E3284A" w:rsidRPr="008F5E53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                </w:t>
            </w:r>
          </w:p>
        </w:tc>
      </w:tr>
      <w:tr w:rsidR="00E3284A" w:rsidRPr="00E47694" w14:paraId="733CE2B2" w14:textId="77777777" w:rsidTr="00B834C2">
        <w:tc>
          <w:tcPr>
            <w:tcW w:w="3728" w:type="pct"/>
            <w:gridSpan w:val="11"/>
          </w:tcPr>
          <w:p w14:paraId="69AAD2ED" w14:textId="7CB4ADB3" w:rsidR="00E3284A" w:rsidRPr="00E47694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  <w:iCs/>
              </w:rPr>
              <w:t>Blades of Grass</w:t>
            </w:r>
            <w:r w:rsidR="00BE6DF8">
              <w:rPr>
                <w:rFonts w:ascii="Garamond" w:eastAsia="Arial Unicode MS" w:hAnsi="Garamond" w:cs="Arial Unicode MS"/>
                <w:i/>
                <w:iCs/>
              </w:rPr>
              <w:t xml:space="preserve">: </w:t>
            </w:r>
            <w:r w:rsidRPr="00E47694">
              <w:rPr>
                <w:rFonts w:ascii="Garamond" w:eastAsia="Arial Unicode MS" w:hAnsi="Garamond" w:cs="Arial Unicode MS"/>
                <w:i/>
                <w:iCs/>
              </w:rPr>
              <w:t>Anthology of Palestinian Poetry</w:t>
            </w:r>
          </w:p>
        </w:tc>
        <w:tc>
          <w:tcPr>
            <w:tcW w:w="136" w:type="pct"/>
          </w:tcPr>
          <w:p w14:paraId="596AC1B6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F96475E" w14:textId="66CB986F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3/18</w:t>
            </w:r>
          </w:p>
        </w:tc>
      </w:tr>
      <w:tr w:rsidR="00E3284A" w:rsidRPr="00E47694" w14:paraId="1CDDE3D4" w14:textId="77777777" w:rsidTr="00B834C2">
        <w:tc>
          <w:tcPr>
            <w:tcW w:w="3728" w:type="pct"/>
            <w:gridSpan w:val="11"/>
          </w:tcPr>
          <w:p w14:paraId="72A848A2" w14:textId="22DDD0CE" w:rsidR="00E3284A" w:rsidRPr="000E27F9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ind w:left="187"/>
              <w:jc w:val="center"/>
              <w:rPr>
                <w:rFonts w:ascii="Garamond" w:eastAsia="Arial Unicode MS" w:hAnsi="Garamond" w:cs="Arial Unicode MS"/>
                <w:i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Qantara</w:t>
            </w:r>
          </w:p>
        </w:tc>
        <w:tc>
          <w:tcPr>
            <w:tcW w:w="136" w:type="pct"/>
          </w:tcPr>
          <w:p w14:paraId="3CF752C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7308EA9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3FE6C5E9" w14:textId="77777777" w:rsidTr="00B834C2">
        <w:trPr>
          <w:trHeight w:val="340"/>
        </w:trPr>
        <w:tc>
          <w:tcPr>
            <w:tcW w:w="3728" w:type="pct"/>
            <w:gridSpan w:val="11"/>
          </w:tcPr>
          <w:p w14:paraId="491AF281" w14:textId="1A0C343A" w:rsidR="00E3284A" w:rsidRPr="000E27F9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 Pete Katz &amp; </w:t>
            </w:r>
            <w:r w:rsidRPr="005029C6">
              <w:rPr>
                <w:rFonts w:ascii="Garamond" w:eastAsia="Arial Unicode MS" w:hAnsi="Garamond" w:cs="Arial Unicode MS"/>
                <w:i/>
                <w:iCs/>
              </w:rPr>
              <w:t>The Prophet: A Graphic Novel</w:t>
            </w:r>
            <w:r>
              <w:rPr>
                <w:rFonts w:ascii="Garamond" w:eastAsia="Arial Unicode MS" w:hAnsi="Garamond" w:cs="Arial Unicode MS"/>
              </w:rPr>
              <w:t>: Romantic Ideals for a New Generation</w:t>
            </w:r>
          </w:p>
          <w:p w14:paraId="11379290" w14:textId="059AADDA" w:rsidR="00E3284A" w:rsidRPr="00E47694" w:rsidRDefault="00E3284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Transcribing Horror: Review of Jonathan Littel’s </w:t>
            </w:r>
            <w:r w:rsidRPr="00E47694">
              <w:rPr>
                <w:rFonts w:ascii="Garamond" w:eastAsia="Arial Unicode MS" w:hAnsi="Garamond" w:cs="Arial Unicode MS"/>
                <w:i/>
              </w:rPr>
              <w:t>Syrian Notebooks</w:t>
            </w:r>
          </w:p>
        </w:tc>
        <w:tc>
          <w:tcPr>
            <w:tcW w:w="136" w:type="pct"/>
          </w:tcPr>
          <w:p w14:paraId="1BFE4CB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217093B" w14:textId="3C599E21" w:rsidR="00E3284A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12/20</w:t>
            </w:r>
          </w:p>
          <w:p w14:paraId="7460219C" w14:textId="77777777" w:rsidR="00E3284A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  <w:p w14:paraId="05D10CDA" w14:textId="39C5CD42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3/16</w:t>
            </w:r>
          </w:p>
        </w:tc>
      </w:tr>
      <w:tr w:rsidR="00E3284A" w:rsidRPr="00E47694" w14:paraId="481F7F2D" w14:textId="77777777" w:rsidTr="00B834C2">
        <w:sdt>
          <w:sdtPr>
            <w:rPr>
              <w:rFonts w:ascii="Garamond" w:eastAsia="Arial Unicode MS" w:hAnsi="Garamond" w:cs="Arial Unicode MS"/>
            </w:rPr>
            <w:id w:val="-64184199"/>
            <w:placeholder>
              <w:docPart w:val="9844F67A4538480DBF3ED60FCAB7362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181890A" w14:textId="4193013F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The Author &amp; His Doubles: Review of Amir Elsir’s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Telepathy</w:t>
                </w:r>
              </w:p>
            </w:tc>
          </w:sdtContent>
        </w:sdt>
        <w:tc>
          <w:tcPr>
            <w:tcW w:w="136" w:type="pct"/>
          </w:tcPr>
          <w:p w14:paraId="717331A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B44C3FC" w14:textId="16E2773A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2/16</w:t>
            </w:r>
          </w:p>
        </w:tc>
      </w:tr>
      <w:tr w:rsidR="00E3284A" w:rsidRPr="00E47694" w14:paraId="38DB12D5" w14:textId="77777777" w:rsidTr="00B834C2">
        <w:sdt>
          <w:sdtPr>
            <w:rPr>
              <w:rFonts w:ascii="Garamond" w:eastAsia="Arial Unicode MS" w:hAnsi="Garamond" w:cs="Arial Unicode MS"/>
            </w:rPr>
            <w:id w:val="1884827893"/>
            <w:placeholder>
              <w:docPart w:val="FADA5CA5471647FFB9E37615CEB63AB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FC2F4F5" w14:textId="69F259DD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The Youngest Detective: Review of Ahmed Masoud’s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Vanished</w:t>
                </w:r>
              </w:p>
            </w:tc>
          </w:sdtContent>
        </w:sdt>
        <w:tc>
          <w:tcPr>
            <w:tcW w:w="136" w:type="pct"/>
          </w:tcPr>
          <w:p w14:paraId="353C1EA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E713A6B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2/16</w:t>
            </w:r>
          </w:p>
        </w:tc>
      </w:tr>
      <w:tr w:rsidR="00E3284A" w:rsidRPr="00E47694" w14:paraId="008A378B" w14:textId="77777777" w:rsidTr="00B834C2">
        <w:sdt>
          <w:sdtPr>
            <w:rPr>
              <w:rFonts w:ascii="Garamond" w:eastAsia="Arial Unicode MS" w:hAnsi="Garamond" w:cs="Arial Unicode MS"/>
            </w:rPr>
            <w:id w:val="578883511"/>
            <w:placeholder>
              <w:docPart w:val="42B3868EBD9D4E4D845B46B67B460FBF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01E7FA0" w14:textId="3140D1B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A Dizzying Sense of Displacement: Review of Broken Mirrors</w:t>
                </w:r>
              </w:p>
            </w:tc>
          </w:sdtContent>
        </w:sdt>
        <w:tc>
          <w:tcPr>
            <w:tcW w:w="136" w:type="pct"/>
          </w:tcPr>
          <w:p w14:paraId="7D12DA6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75204AD" w14:textId="2E3721F8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10/15</w:t>
            </w:r>
          </w:p>
        </w:tc>
      </w:tr>
      <w:tr w:rsidR="00E3284A" w:rsidRPr="00E47694" w14:paraId="1226E397" w14:textId="77777777" w:rsidTr="00B834C2">
        <w:sdt>
          <w:sdtPr>
            <w:rPr>
              <w:rFonts w:ascii="Garamond" w:eastAsia="Arial Unicode MS" w:hAnsi="Garamond" w:cs="Arial Unicode MS"/>
            </w:rPr>
            <w:id w:val="15817043"/>
            <w:placeholder>
              <w:docPart w:val="75D11A110ACD475D94986D2A6739B5C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4F553285" w14:textId="0DEE34FB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Haunted by a Suffocating Society: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Where Pigeons Don’t Fly</w:t>
                </w:r>
              </w:p>
            </w:tc>
          </w:sdtContent>
        </w:sdt>
        <w:tc>
          <w:tcPr>
            <w:tcW w:w="136" w:type="pct"/>
          </w:tcPr>
          <w:p w14:paraId="12800890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4D53389" w14:textId="05330780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9/15</w:t>
            </w:r>
          </w:p>
        </w:tc>
      </w:tr>
      <w:tr w:rsidR="00E3284A" w:rsidRPr="00E47694" w14:paraId="3609A723" w14:textId="77777777" w:rsidTr="00B834C2">
        <w:sdt>
          <w:sdtPr>
            <w:rPr>
              <w:rFonts w:ascii="Garamond" w:eastAsia="Arial Unicode MS" w:hAnsi="Garamond" w:cs="Arial Unicode MS"/>
            </w:rPr>
            <w:id w:val="1507094624"/>
            <w:placeholder>
              <w:docPart w:val="B83B781942114E86A28D956EC60E8E6E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D75082E" w14:textId="038B2B82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A Life Uprooted &amp; Replanted: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Bamboo Stalk</w:t>
                </w:r>
              </w:p>
            </w:tc>
          </w:sdtContent>
        </w:sdt>
        <w:tc>
          <w:tcPr>
            <w:tcW w:w="136" w:type="pct"/>
          </w:tcPr>
          <w:p w14:paraId="2DC7987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5D30D935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09DCD9AD" w14:textId="77777777" w:rsidTr="00B834C2">
        <w:sdt>
          <w:sdtPr>
            <w:rPr>
              <w:rFonts w:ascii="Garamond" w:eastAsia="Arial Unicode MS" w:hAnsi="Garamond" w:cs="Arial Unicode MS"/>
            </w:rPr>
            <w:id w:val="1241530039"/>
            <w:placeholder>
              <w:docPart w:val="2A6E5224E23842D298CD8EFEA65B8D32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00F40608" w14:textId="3461C58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An Honest &amp; Painful Cultural Exchange: Review of 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What Makes a Man</w:t>
                </w:r>
              </w:p>
            </w:tc>
          </w:sdtContent>
        </w:sdt>
        <w:tc>
          <w:tcPr>
            <w:tcW w:w="136" w:type="pct"/>
          </w:tcPr>
          <w:p w14:paraId="2C982338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38BEBAB" w14:textId="0222264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5/15</w:t>
            </w:r>
          </w:p>
        </w:tc>
      </w:tr>
      <w:tr w:rsidR="00E3284A" w:rsidRPr="00E47694" w14:paraId="533B1A83" w14:textId="77777777" w:rsidTr="00B834C2">
        <w:tc>
          <w:tcPr>
            <w:tcW w:w="3728" w:type="pct"/>
            <w:gridSpan w:val="11"/>
          </w:tcPr>
          <w:p w14:paraId="2FE2E691" w14:textId="18226330" w:rsidR="00E3284A" w:rsidRPr="005029C6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  <w:i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Middle East Eye</w:t>
            </w:r>
          </w:p>
        </w:tc>
        <w:tc>
          <w:tcPr>
            <w:tcW w:w="136" w:type="pct"/>
          </w:tcPr>
          <w:p w14:paraId="2EB42284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F9CF3A0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388A6C83" w14:textId="77777777" w:rsidTr="00B834C2">
        <w:sdt>
          <w:sdtPr>
            <w:rPr>
              <w:rFonts w:ascii="Garamond" w:eastAsia="Arial Unicode MS" w:hAnsi="Garamond" w:cs="Arial Unicode MS"/>
            </w:rPr>
            <w:id w:val="938334011"/>
            <w:placeholder>
              <w:docPart w:val="EA64449BF2E24DB0A6DAB57F6353041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1DC588D" w14:textId="4A7E902D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 Junction 48</w:t>
                </w:r>
              </w:p>
            </w:tc>
          </w:sdtContent>
        </w:sdt>
        <w:tc>
          <w:tcPr>
            <w:tcW w:w="136" w:type="pct"/>
          </w:tcPr>
          <w:p w14:paraId="6D3DDD2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95B243F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3/16</w:t>
            </w:r>
          </w:p>
        </w:tc>
      </w:tr>
      <w:tr w:rsidR="00E3284A" w:rsidRPr="00E47694" w14:paraId="6ED2C542" w14:textId="77777777" w:rsidTr="00B834C2">
        <w:trPr>
          <w:trHeight w:val="340"/>
        </w:trPr>
        <w:sdt>
          <w:sdtPr>
            <w:rPr>
              <w:rFonts w:ascii="Garamond" w:eastAsia="Arial Unicode MS" w:hAnsi="Garamond" w:cs="Arial Unicode MS"/>
            </w:rPr>
            <w:id w:val="-1201388039"/>
            <w:placeholder>
              <w:docPart w:val="12547656C08F495CB9B751393AB40AAD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5A74C77F" w14:textId="3F76098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 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>Excellent Daughters</w:t>
                </w:r>
              </w:p>
            </w:tc>
          </w:sdtContent>
        </w:sdt>
        <w:tc>
          <w:tcPr>
            <w:tcW w:w="136" w:type="pct"/>
          </w:tcPr>
          <w:p w14:paraId="4D163105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67637D82" w14:textId="7A43D58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3/16</w:t>
            </w:r>
          </w:p>
        </w:tc>
      </w:tr>
      <w:tr w:rsidR="00E3284A" w:rsidRPr="00E47694" w14:paraId="6DC2A8F9" w14:textId="57382CC5" w:rsidTr="005171E6">
        <w:trPr>
          <w:gridAfter w:val="4"/>
          <w:wAfter w:w="1849" w:type="pct"/>
        </w:trPr>
        <w:tc>
          <w:tcPr>
            <w:tcW w:w="1615" w:type="pct"/>
            <w:gridSpan w:val="6"/>
          </w:tcPr>
          <w:p w14:paraId="52D919E1" w14:textId="36E7B93C" w:rsidR="00E3284A" w:rsidRPr="00E47694" w:rsidRDefault="00E3284A" w:rsidP="00E3284A">
            <w:pPr>
              <w:pStyle w:val="Date"/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36" w:type="pct"/>
            <w:gridSpan w:val="4"/>
          </w:tcPr>
          <w:p w14:paraId="211A5DA8" w14:textId="0B87B294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Middle East Monitor</w:t>
            </w:r>
          </w:p>
        </w:tc>
      </w:tr>
      <w:tr w:rsidR="00E3284A" w:rsidRPr="00E47694" w14:paraId="2D772C70" w14:textId="77777777" w:rsidTr="00B834C2">
        <w:sdt>
          <w:sdtPr>
            <w:rPr>
              <w:rFonts w:ascii="Garamond" w:eastAsia="Arial Unicode MS" w:hAnsi="Garamond" w:cs="Arial Unicode MS"/>
            </w:rPr>
            <w:id w:val="571241441"/>
            <w:placeholder>
              <w:docPart w:val="23DB57D3D0FC442F8EBA2C58020FE08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ED5A602" w14:textId="1704DDB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Israel &amp; South Africa: The Many Faces of Apartheid</w:t>
                </w:r>
              </w:p>
            </w:tc>
          </w:sdtContent>
        </w:sdt>
        <w:tc>
          <w:tcPr>
            <w:tcW w:w="136" w:type="pct"/>
          </w:tcPr>
          <w:p w14:paraId="154E8E1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01AEE440" w14:textId="08F066E5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12/15</w:t>
            </w:r>
          </w:p>
        </w:tc>
      </w:tr>
      <w:tr w:rsidR="00E3284A" w:rsidRPr="00E47694" w14:paraId="6C6E7065" w14:textId="77777777" w:rsidTr="00B834C2">
        <w:sdt>
          <w:sdtPr>
            <w:rPr>
              <w:rFonts w:ascii="Garamond" w:eastAsia="Arial Unicode MS" w:hAnsi="Garamond" w:cs="Arial Unicode MS"/>
            </w:rPr>
            <w:id w:val="-731543404"/>
            <w:placeholder>
              <w:docPart w:val="6D2DD3374D284A76A06EB2A9BE07AAC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7A419B9" w14:textId="0E233E61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Bitter Almonds</w:t>
                </w:r>
              </w:p>
            </w:tc>
          </w:sdtContent>
        </w:sdt>
        <w:tc>
          <w:tcPr>
            <w:tcW w:w="136" w:type="pct"/>
          </w:tcPr>
          <w:p w14:paraId="6D7BC0B2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3F9C5B7C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11/15</w:t>
            </w:r>
          </w:p>
        </w:tc>
      </w:tr>
      <w:tr w:rsidR="00E3284A" w:rsidRPr="00E47694" w14:paraId="0F0E3026" w14:textId="77777777" w:rsidTr="00B834C2">
        <w:sdt>
          <w:sdtPr>
            <w:rPr>
              <w:rFonts w:ascii="Garamond" w:eastAsia="Arial Unicode MS" w:hAnsi="Garamond" w:cs="Arial Unicode MS"/>
            </w:rPr>
            <w:id w:val="94913716"/>
            <w:placeholder>
              <w:docPart w:val="0286E67382F44A7190069294B43DDE87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9069307" w14:textId="06751B0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A Portal in Space</w:t>
                </w:r>
              </w:p>
            </w:tc>
          </w:sdtContent>
        </w:sdt>
        <w:tc>
          <w:tcPr>
            <w:tcW w:w="136" w:type="pct"/>
          </w:tcPr>
          <w:p w14:paraId="0C436EA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1F8C0EE" w14:textId="1DE257A6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11/15</w:t>
            </w:r>
          </w:p>
        </w:tc>
      </w:tr>
      <w:tr w:rsidR="00E3284A" w:rsidRPr="00E47694" w14:paraId="012F24ED" w14:textId="77777777" w:rsidTr="00B834C2">
        <w:sdt>
          <w:sdtPr>
            <w:rPr>
              <w:rFonts w:ascii="Garamond" w:eastAsia="Arial Unicode MS" w:hAnsi="Garamond" w:cs="Arial Unicode MS"/>
            </w:rPr>
            <w:id w:val="265820793"/>
            <w:placeholder>
              <w:docPart w:val="592F92AD75AD43BC818641CBA572AE3B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729B14D8" w14:textId="2925C57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Kindness of Enemies</w:t>
                </w:r>
              </w:p>
            </w:tc>
          </w:sdtContent>
        </w:sdt>
        <w:tc>
          <w:tcPr>
            <w:tcW w:w="136" w:type="pct"/>
          </w:tcPr>
          <w:p w14:paraId="427B8693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7E682A8" w14:textId="048988DD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10/15</w:t>
            </w:r>
          </w:p>
        </w:tc>
      </w:tr>
      <w:tr w:rsidR="00E3284A" w:rsidRPr="00E47694" w14:paraId="31AA53E6" w14:textId="77777777" w:rsidTr="00B834C2">
        <w:sdt>
          <w:sdtPr>
            <w:rPr>
              <w:rFonts w:ascii="Garamond" w:eastAsia="Arial Unicode MS" w:hAnsi="Garamond" w:cs="Arial Unicode MS"/>
            </w:rPr>
            <w:id w:val="-2131230440"/>
            <w:placeholder>
              <w:docPart w:val="CCBBEB0E87964F489D5C04FD9FED233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F17289B" w14:textId="5553B4A7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Shifting Sands: The Unravelling of the Old Order in the Middle East</w:t>
                </w:r>
              </w:p>
            </w:tc>
          </w:sdtContent>
        </w:sdt>
        <w:tc>
          <w:tcPr>
            <w:tcW w:w="136" w:type="pct"/>
          </w:tcPr>
          <w:p w14:paraId="567D800D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7A64B7A" w14:textId="43A429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9/15</w:t>
            </w:r>
          </w:p>
        </w:tc>
      </w:tr>
      <w:tr w:rsidR="00E3284A" w:rsidRPr="00E47694" w14:paraId="15AC95DB" w14:textId="77777777" w:rsidTr="00B834C2">
        <w:sdt>
          <w:sdtPr>
            <w:rPr>
              <w:rFonts w:ascii="Garamond" w:eastAsia="Arial Unicode MS" w:hAnsi="Garamond" w:cs="Arial Unicode MS"/>
            </w:rPr>
            <w:id w:val="-1850632444"/>
            <w:placeholder>
              <w:docPart w:val="6275E8B80E604037B2176FBF94A6FE7A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E2D44DD" w14:textId="4899F295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Arab of the Future: A Childhood in the Middle East, 1978-1984</w:t>
                </w:r>
              </w:p>
            </w:tc>
          </w:sdtContent>
        </w:sdt>
        <w:tc>
          <w:tcPr>
            <w:tcW w:w="136" w:type="pct"/>
          </w:tcPr>
          <w:p w14:paraId="59B7C78C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A6F2A09" w14:textId="53CB019F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8/15</w:t>
            </w:r>
          </w:p>
        </w:tc>
      </w:tr>
      <w:tr w:rsidR="00E3284A" w:rsidRPr="00E47694" w14:paraId="1D96835A" w14:textId="77777777" w:rsidTr="00B834C2">
        <w:sdt>
          <w:sdtPr>
            <w:rPr>
              <w:rFonts w:ascii="Garamond" w:eastAsia="Arial Unicode MS" w:hAnsi="Garamond" w:cs="Arial Unicode MS"/>
            </w:rPr>
            <w:id w:val="-500665720"/>
            <w:placeholder>
              <w:docPart w:val="44E2C84DEF6C4F62A74E82F276FBA8F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C240ED0" w14:textId="0114678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Inside/Outside: Six Plays from Palestine &amp; the Diaspora</w:t>
                </w:r>
              </w:p>
            </w:tc>
          </w:sdtContent>
        </w:sdt>
        <w:tc>
          <w:tcPr>
            <w:tcW w:w="136" w:type="pct"/>
          </w:tcPr>
          <w:p w14:paraId="2E590F57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29AE44EA" w14:textId="0988641B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8/15</w:t>
            </w:r>
          </w:p>
        </w:tc>
      </w:tr>
      <w:tr w:rsidR="00E3284A" w:rsidRPr="00E47694" w14:paraId="21166E7C" w14:textId="77777777" w:rsidTr="00B834C2">
        <w:sdt>
          <w:sdtPr>
            <w:rPr>
              <w:rFonts w:ascii="Garamond" w:eastAsia="Arial Unicode MS" w:hAnsi="Garamond" w:cs="Arial Unicode MS"/>
            </w:rPr>
            <w:id w:val="1419216105"/>
            <w:placeholder>
              <w:docPart w:val="192F80A78B1A48F1873FE91CEF5EE8D0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2471785C" w14:textId="2B2CB6E3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War &amp; Occupation in Iraqi Fiction</w:t>
                </w:r>
              </w:p>
            </w:tc>
          </w:sdtContent>
        </w:sdt>
        <w:tc>
          <w:tcPr>
            <w:tcW w:w="136" w:type="pct"/>
          </w:tcPr>
          <w:p w14:paraId="30231F2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E6F5B82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3879C780" w14:textId="77777777" w:rsidTr="00B834C2">
        <w:sdt>
          <w:sdtPr>
            <w:rPr>
              <w:rFonts w:ascii="Garamond" w:eastAsia="Arial Unicode MS" w:hAnsi="Garamond" w:cs="Arial Unicode MS"/>
            </w:rPr>
            <w:id w:val="-137114896"/>
            <w:placeholder>
              <w:docPart w:val="3EF33F2416FA43399E1BECD40CF55AE8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7D842FD" w14:textId="5EFD53A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Occupied Lives</w:t>
                </w:r>
              </w:p>
            </w:tc>
          </w:sdtContent>
        </w:sdt>
        <w:tc>
          <w:tcPr>
            <w:tcW w:w="136" w:type="pct"/>
          </w:tcPr>
          <w:p w14:paraId="6E8EC829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76A1CE71" w14:textId="10A276EB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7/15</w:t>
            </w:r>
          </w:p>
        </w:tc>
      </w:tr>
      <w:tr w:rsidR="00E3284A" w:rsidRPr="00E47694" w14:paraId="4169809B" w14:textId="77777777" w:rsidTr="00B834C2">
        <w:sdt>
          <w:sdtPr>
            <w:rPr>
              <w:rFonts w:ascii="Garamond" w:eastAsia="Arial Unicode MS" w:hAnsi="Garamond" w:cs="Arial Unicode MS"/>
            </w:rPr>
            <w:id w:val="-81070437"/>
            <w:placeholder>
              <w:docPart w:val="A2AC8E983B804E6E98A7B07604EE835C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3DB16D6F" w14:textId="5370BC50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Revolution Is My Name</w:t>
                </w:r>
              </w:p>
            </w:tc>
          </w:sdtContent>
        </w:sdt>
        <w:tc>
          <w:tcPr>
            <w:tcW w:w="136" w:type="pct"/>
          </w:tcPr>
          <w:p w14:paraId="5AC01D8E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73AAF73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1/15</w:t>
            </w:r>
          </w:p>
        </w:tc>
      </w:tr>
      <w:tr w:rsidR="00E3284A" w:rsidRPr="00E47694" w14:paraId="3DF258F6" w14:textId="39B481EE" w:rsidTr="005171E6">
        <w:trPr>
          <w:gridAfter w:val="4"/>
          <w:wAfter w:w="1849" w:type="pct"/>
        </w:trPr>
        <w:tc>
          <w:tcPr>
            <w:tcW w:w="1638" w:type="pct"/>
            <w:gridSpan w:val="7"/>
          </w:tcPr>
          <w:p w14:paraId="2B718B1B" w14:textId="41B106C7" w:rsidR="00E3284A" w:rsidRPr="00E47694" w:rsidRDefault="00E3284A" w:rsidP="00E3284A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513" w:type="pct"/>
            <w:gridSpan w:val="3"/>
          </w:tcPr>
          <w:p w14:paraId="5CE95370" w14:textId="7E32D091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Chicago Tribune</w:t>
            </w:r>
          </w:p>
        </w:tc>
      </w:tr>
      <w:tr w:rsidR="00E3284A" w:rsidRPr="00E47694" w14:paraId="44A0FDEE" w14:textId="77777777" w:rsidTr="00B834C2">
        <w:tc>
          <w:tcPr>
            <w:tcW w:w="3728" w:type="pct"/>
            <w:gridSpan w:val="11"/>
          </w:tcPr>
          <w:p w14:paraId="640228C0" w14:textId="77777777" w:rsidR="00E3284A" w:rsidRPr="00E47694" w:rsidRDefault="009A536A" w:rsidP="00E3284A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sdt>
              <w:sdtPr>
                <w:rPr>
                  <w:rFonts w:ascii="Garamond" w:eastAsia="Arial Unicode MS" w:hAnsi="Garamond" w:cs="Arial Unicode MS"/>
                </w:rPr>
                <w:id w:val="-820973273"/>
                <w:placeholder>
                  <w:docPart w:val="EB3E03092604408FA776E251120AD0F7"/>
                </w:placeholder>
              </w:sdtPr>
              <w:sdtEndPr/>
              <w:sdtContent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 xml:space="preserve">Nael Eltoukhy’s </w:t>
                </w:r>
                <w:r w:rsidR="00E3284A"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Women of Karantina</w:t>
                </w:r>
              </w:sdtContent>
            </w:sdt>
          </w:p>
        </w:tc>
        <w:tc>
          <w:tcPr>
            <w:tcW w:w="136" w:type="pct"/>
          </w:tcPr>
          <w:p w14:paraId="41E2414A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FEF912C" w14:textId="6BC334C0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 xml:space="preserve"> 5/15</w:t>
            </w:r>
          </w:p>
        </w:tc>
      </w:tr>
      <w:tr w:rsidR="00E3284A" w:rsidRPr="00E47694" w14:paraId="32965A6B" w14:textId="46431B69" w:rsidTr="00D91462">
        <w:trPr>
          <w:gridAfter w:val="1"/>
          <w:wAfter w:w="894" w:type="pct"/>
        </w:trPr>
        <w:tc>
          <w:tcPr>
            <w:tcW w:w="1009" w:type="pct"/>
            <w:gridSpan w:val="4"/>
          </w:tcPr>
          <w:p w14:paraId="5B89C487" w14:textId="1D25F05E" w:rsidR="00E3284A" w:rsidRPr="00E47694" w:rsidRDefault="00E3284A" w:rsidP="00E3284A">
            <w:pPr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629" w:type="pct"/>
            <w:gridSpan w:val="3"/>
          </w:tcPr>
          <w:p w14:paraId="4F4559E4" w14:textId="408A853B" w:rsidR="00E3284A" w:rsidRPr="00E47694" w:rsidRDefault="00E3284A" w:rsidP="00E3284A">
            <w:pPr>
              <w:pStyle w:val="Date"/>
              <w:spacing w:before="0" w:after="0"/>
              <w:jc w:val="left"/>
              <w:rPr>
                <w:rFonts w:ascii="Garamond" w:eastAsia="Arial Unicode MS" w:hAnsi="Garamond" w:cs="Arial Unicode MS"/>
                <w:i/>
              </w:rPr>
            </w:pPr>
          </w:p>
        </w:tc>
        <w:tc>
          <w:tcPr>
            <w:tcW w:w="1478" w:type="pct"/>
            <w:gridSpan w:val="2"/>
          </w:tcPr>
          <w:p w14:paraId="177F68E2" w14:textId="76276489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  <w:r w:rsidRPr="00E47694">
              <w:rPr>
                <w:rStyle w:val="Strong"/>
                <w:rFonts w:ascii="Garamond" w:eastAsia="Arial Unicode MS" w:hAnsi="Garamond" w:cs="Arial Unicode MS"/>
                <w:b w:val="0"/>
                <w:i/>
              </w:rPr>
              <w:t>Portal 9 Journal</w:t>
            </w:r>
          </w:p>
        </w:tc>
        <w:tc>
          <w:tcPr>
            <w:tcW w:w="990" w:type="pct"/>
            <w:gridSpan w:val="4"/>
          </w:tcPr>
          <w:p w14:paraId="0DE7627F" w14:textId="3E87ADE8" w:rsidR="00E3284A" w:rsidRPr="00E47694" w:rsidRDefault="00E3284A" w:rsidP="00E3284A">
            <w:pPr>
              <w:spacing w:line="240" w:lineRule="auto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A92E8D7" w14:textId="77777777" w:rsidTr="00B834C2">
        <w:sdt>
          <w:sdtPr>
            <w:rPr>
              <w:rFonts w:ascii="Garamond" w:eastAsia="Arial Unicode MS" w:hAnsi="Garamond" w:cs="Arial Unicode MS"/>
            </w:rPr>
            <w:id w:val="2078624510"/>
            <w:placeholder>
              <w:docPart w:val="AD1DB0C1BBC74FA5B4BFDF3E59A93C86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154BA5A8" w14:textId="26F519D6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  <w:i/>
                  </w:rPr>
                  <w:t>The Land Between</w:t>
                </w:r>
                <w:r w:rsidRPr="00E47694">
                  <w:rPr>
                    <w:rStyle w:val="Strong"/>
                    <w:rFonts w:ascii="Garamond" w:eastAsia="Arial Unicode MS" w:hAnsi="Garamond" w:cs="Arial Unicode MS"/>
                    <w:b w:val="0"/>
                  </w:rPr>
                  <w:t>: A Documentary of the Undocumented, 4</w:t>
                </w:r>
              </w:p>
            </w:tc>
          </w:sdtContent>
        </w:sdt>
        <w:tc>
          <w:tcPr>
            <w:tcW w:w="136" w:type="pct"/>
          </w:tcPr>
          <w:p w14:paraId="121ED661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413117E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Winter 15</w:t>
            </w:r>
          </w:p>
        </w:tc>
      </w:tr>
      <w:tr w:rsidR="00E3284A" w:rsidRPr="00E47694" w14:paraId="1DCB04F4" w14:textId="77777777" w:rsidTr="00B834C2">
        <w:tc>
          <w:tcPr>
            <w:tcW w:w="3728" w:type="pct"/>
            <w:gridSpan w:val="11"/>
          </w:tcPr>
          <w:p w14:paraId="743FC0D7" w14:textId="1089CC0D" w:rsidR="00E3284A" w:rsidRPr="00E47694" w:rsidRDefault="00E3284A" w:rsidP="00E3284A">
            <w:pPr>
              <w:pStyle w:val="ListBullet"/>
              <w:numPr>
                <w:ilvl w:val="0"/>
                <w:numId w:val="0"/>
              </w:numPr>
              <w:spacing w:before="0" w:after="0"/>
              <w:jc w:val="center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  <w:i/>
              </w:rPr>
              <w:t>The National</w:t>
            </w:r>
          </w:p>
        </w:tc>
        <w:tc>
          <w:tcPr>
            <w:tcW w:w="136" w:type="pct"/>
          </w:tcPr>
          <w:p w14:paraId="4CD5E86C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45425BDD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</w:p>
        </w:tc>
      </w:tr>
      <w:tr w:rsidR="00E3284A" w:rsidRPr="00E47694" w14:paraId="2BDDE7FB" w14:textId="77777777" w:rsidTr="00B834C2">
        <w:sdt>
          <w:sdtPr>
            <w:rPr>
              <w:rFonts w:ascii="Garamond" w:eastAsia="Arial Unicode MS" w:hAnsi="Garamond" w:cs="Arial Unicode MS"/>
            </w:rPr>
            <w:id w:val="-947079046"/>
            <w:placeholder>
              <w:docPart w:val="699F813F7C78455D8248DBBE1556E361"/>
            </w:placeholder>
          </w:sdtPr>
          <w:sdtEndPr/>
          <w:sdtContent>
            <w:tc>
              <w:tcPr>
                <w:tcW w:w="3728" w:type="pct"/>
                <w:gridSpan w:val="11"/>
              </w:tcPr>
              <w:p w14:paraId="60FB4051" w14:textId="05FEE816" w:rsidR="00E3284A" w:rsidRPr="00E47694" w:rsidRDefault="00E3284A" w:rsidP="00E3284A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  <w:i/>
                  </w:rPr>
                  <w:t>African Titanics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Reveals Plight of Migrants on the Road to New Life</w:t>
                </w:r>
              </w:p>
            </w:tc>
          </w:sdtContent>
        </w:sdt>
        <w:tc>
          <w:tcPr>
            <w:tcW w:w="136" w:type="pct"/>
          </w:tcPr>
          <w:p w14:paraId="21DF56D1" w14:textId="77777777" w:rsidR="00E3284A" w:rsidRPr="00E47694" w:rsidRDefault="00E3284A" w:rsidP="00E3284A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136" w:type="pct"/>
            <w:gridSpan w:val="2"/>
          </w:tcPr>
          <w:p w14:paraId="10125F47" w14:textId="77777777" w:rsidR="00E3284A" w:rsidRPr="00E47694" w:rsidRDefault="00E3284A" w:rsidP="00E3284A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2/14</w:t>
            </w:r>
          </w:p>
        </w:tc>
      </w:tr>
    </w:tbl>
    <w:p w14:paraId="720A4F35" w14:textId="565BB1F6" w:rsidR="00BD7DF9" w:rsidRDefault="00CC122F" w:rsidP="00755E35">
      <w:pPr>
        <w:pStyle w:val="Heading1"/>
        <w:tabs>
          <w:tab w:val="left" w:pos="594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>Conferences</w:t>
      </w:r>
      <w:r w:rsidR="005F660D" w:rsidRPr="006508F7">
        <w:rPr>
          <w:rFonts w:ascii="Garamond" w:eastAsia="Arial Unicode MS" w:hAnsi="Garamond" w:cs="Arial Unicode MS"/>
          <w:sz w:val="28"/>
          <w:szCs w:val="28"/>
        </w:rPr>
        <w:t xml:space="preserve"> </w:t>
      </w:r>
    </w:p>
    <w:tbl>
      <w:tblPr>
        <w:tblStyle w:val="CVDetails"/>
        <w:tblW w:w="5000" w:type="pct"/>
        <w:tblLook w:val="04A0" w:firstRow="1" w:lastRow="0" w:firstColumn="1" w:lastColumn="0" w:noHBand="0" w:noVBand="1"/>
      </w:tblPr>
      <w:tblGrid>
        <w:gridCol w:w="6391"/>
        <w:gridCol w:w="359"/>
        <w:gridCol w:w="2610"/>
      </w:tblGrid>
      <w:tr w:rsidR="00EE05D0" w:rsidRPr="0007620E" w14:paraId="015E662E" w14:textId="77777777" w:rsidTr="00EE05D0">
        <w:sdt>
          <w:sdtPr>
            <w:rPr>
              <w:rFonts w:ascii="Garamond" w:eastAsia="Arial Unicode MS" w:hAnsi="Garamond" w:cs="Arial Unicode MS"/>
            </w:rPr>
            <w:id w:val="-1309479252"/>
            <w:placeholder>
              <w:docPart w:val="743599460BE5443E8EBC3CEB61D5DADA"/>
            </w:placeholder>
          </w:sdtPr>
          <w:sdtEndPr/>
          <w:sdtContent>
            <w:tc>
              <w:tcPr>
                <w:tcW w:w="3414" w:type="pct"/>
              </w:tcPr>
              <w:p w14:paraId="58690F89" w14:textId="45714FCA" w:rsidR="00EE05D0" w:rsidRPr="00E47694" w:rsidRDefault="00EE05D0" w:rsidP="00283419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>
                  <w:rPr>
                    <w:rFonts w:ascii="Garamond" w:eastAsia="Arial Unicode MS" w:hAnsi="Garamond" w:cs="Arial Unicode MS"/>
                  </w:rPr>
                  <w:t>Speaker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="003734D0">
                  <w:rPr>
                    <w:rFonts w:ascii="Garamond" w:eastAsia="Arial Unicode MS" w:hAnsi="Garamond" w:cs="Arial Unicode MS"/>
                  </w:rPr>
                  <w:t xml:space="preserve">Borders, Migration, </w:t>
                </w:r>
                <w:r w:rsidR="002814FD">
                  <w:rPr>
                    <w:rFonts w:ascii="Garamond" w:eastAsia="Arial Unicode MS" w:hAnsi="Garamond" w:cs="Arial Unicode MS"/>
                  </w:rPr>
                  <w:t>&amp;</w:t>
                </w:r>
                <w:r w:rsidR="003734D0">
                  <w:rPr>
                    <w:rFonts w:ascii="Garamond" w:eastAsia="Arial Unicode MS" w:hAnsi="Garamond" w:cs="Arial Unicode MS"/>
                  </w:rPr>
                  <w:t xml:space="preserve"> Belonging: </w:t>
                </w:r>
                <w:r w:rsidR="002814FD">
                  <w:rPr>
                    <w:rFonts w:ascii="Garamond" w:eastAsia="Arial Unicode MS" w:hAnsi="Garamond" w:cs="Arial Unicode MS"/>
                  </w:rPr>
                  <w:t>Roundtable</w:t>
                </w:r>
                <w:r w:rsidR="00A75CF3">
                  <w:rPr>
                    <w:rFonts w:ascii="Garamond" w:eastAsia="Arial Unicode MS" w:hAnsi="Garamond" w:cs="Arial Unicode MS"/>
                  </w:rPr>
                  <w:t xml:space="preserve">, Ideas </w:t>
                </w:r>
                <w:r w:rsidR="00F63614">
                  <w:rPr>
                    <w:rFonts w:ascii="Garamond" w:eastAsia="Arial Unicode MS" w:hAnsi="Garamond" w:cs="Arial Unicode MS"/>
                  </w:rPr>
                  <w:t xml:space="preserve">beyond Borders: </w:t>
                </w:r>
                <w:r w:rsidR="00E91A8E">
                  <w:rPr>
                    <w:rFonts w:ascii="Garamond" w:eastAsia="Arial Unicode MS" w:hAnsi="Garamond" w:cs="Arial Unicode MS"/>
                  </w:rPr>
                  <w:t>Interconnected Pathways to Shared Futures</w:t>
                </w:r>
                <w:r w:rsidR="00A75CF3">
                  <w:rPr>
                    <w:rFonts w:ascii="Arial" w:hAnsi="Arial" w:cs="Arial"/>
                    <w:color w:val="474747"/>
                    <w:sz w:val="21"/>
                    <w:szCs w:val="21"/>
                    <w:shd w:val="clear" w:color="auto" w:fill="FFFFFF"/>
                  </w:rPr>
                  <w:t>,</w:t>
                </w:r>
                <w:r w:rsidR="00E91A8E">
                  <w:rPr>
                    <w:rFonts w:ascii="Arial" w:hAnsi="Arial" w:cs="Arial"/>
                    <w:color w:val="474747"/>
                    <w:sz w:val="21"/>
                    <w:szCs w:val="21"/>
                    <w:shd w:val="clear" w:color="auto" w:fill="FFFFFF"/>
                  </w:rPr>
                  <w:t xml:space="preserve"> </w:t>
                </w:r>
                <w:r>
                  <w:rPr>
                    <w:rFonts w:ascii="Garamond" w:eastAsia="Arial Unicode MS" w:hAnsi="Garamond" w:cs="Arial Unicode MS"/>
                  </w:rPr>
                  <w:t>Agha Khan University, Pakistan</w:t>
                </w:r>
              </w:p>
            </w:tc>
          </w:sdtContent>
        </w:sdt>
        <w:tc>
          <w:tcPr>
            <w:tcW w:w="192" w:type="pct"/>
          </w:tcPr>
          <w:p w14:paraId="5185DAE7" w14:textId="77777777" w:rsidR="00EE05D0" w:rsidRPr="00E47694" w:rsidRDefault="00EE05D0" w:rsidP="00283419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172BAB7C" w14:textId="4F552930" w:rsidR="00EE05D0" w:rsidRPr="0007620E" w:rsidRDefault="00EE05D0" w:rsidP="00283419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2</w:t>
            </w:r>
            <w:r w:rsidRPr="0007620E">
              <w:rPr>
                <w:rFonts w:ascii="Garamond" w:eastAsia="Arial Unicode MS" w:hAnsi="Garamond" w:cs="Arial Unicode MS"/>
              </w:rPr>
              <w:t>/</w:t>
            </w:r>
            <w:r>
              <w:rPr>
                <w:rFonts w:ascii="Garamond" w:eastAsia="Arial Unicode MS" w:hAnsi="Garamond" w:cs="Arial Unicode MS"/>
              </w:rPr>
              <w:t>26</w:t>
            </w:r>
          </w:p>
        </w:tc>
      </w:tr>
      <w:tr w:rsidR="009C76D2" w:rsidRPr="00E47694" w14:paraId="734A8F10" w14:textId="77777777" w:rsidTr="00E451EE">
        <w:sdt>
          <w:sdtPr>
            <w:rPr>
              <w:rFonts w:ascii="Garamond" w:eastAsia="Arial Unicode MS" w:hAnsi="Garamond" w:cs="Arial Unicode MS"/>
            </w:rPr>
            <w:id w:val="-1304696523"/>
            <w:placeholder>
              <w:docPart w:val="9F41E21ABE0240DCBB0850310C0EDC2B"/>
            </w:placeholder>
          </w:sdtPr>
          <w:sdtEndPr/>
          <w:sdtContent>
            <w:tc>
              <w:tcPr>
                <w:tcW w:w="3414" w:type="pct"/>
              </w:tcPr>
              <w:p w14:paraId="7AAA701A" w14:textId="41CA2CE4" w:rsidR="009C76D2" w:rsidRPr="00E47694" w:rsidRDefault="009C76D2" w:rsidP="00E451EE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</w:t>
                </w:r>
                <w:r>
                  <w:rPr>
                    <w:rFonts w:ascii="Garamond" w:eastAsia="Arial Unicode MS" w:hAnsi="Garamond" w:cs="Arial Unicode MS"/>
                  </w:rPr>
                  <w:t>A</w:t>
                </w:r>
                <w:r>
                  <w:t xml:space="preserve">n Estranging Labor: Gulf Capital &amp; the Fantastic, </w:t>
                </w:r>
                <w:r>
                  <w:rPr>
                    <w:rFonts w:ascii="Garamond" w:eastAsia="Arial Unicode MS" w:hAnsi="Garamond" w:cs="Arial Unicode MS"/>
                  </w:rPr>
                  <w:t>S</w:t>
                </w:r>
                <w:r>
                  <w:t xml:space="preserve">eminar 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Series, </w:t>
                </w:r>
                <w:r>
                  <w:rPr>
                    <w:rFonts w:ascii="Garamond" w:eastAsia="Arial Unicode MS" w:hAnsi="Garamond" w:cs="Arial Unicode MS"/>
                  </w:rPr>
                  <w:t>H</w:t>
                </w:r>
                <w:r>
                  <w:t>abib University, Pakistan</w:t>
                </w:r>
              </w:p>
            </w:tc>
          </w:sdtContent>
        </w:sdt>
        <w:tc>
          <w:tcPr>
            <w:tcW w:w="192" w:type="pct"/>
          </w:tcPr>
          <w:p w14:paraId="779B9FFC" w14:textId="77777777" w:rsidR="009C76D2" w:rsidRPr="00E47694" w:rsidRDefault="009C76D2" w:rsidP="00E451EE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28558135" w14:textId="587E13AD" w:rsidR="009C76D2" w:rsidRPr="0007620E" w:rsidRDefault="009C76D2" w:rsidP="00E451EE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07620E">
              <w:rPr>
                <w:rFonts w:ascii="Garamond" w:eastAsia="Arial Unicode MS" w:hAnsi="Garamond" w:cs="Arial Unicode MS"/>
              </w:rPr>
              <w:t>10/2</w:t>
            </w:r>
            <w:r w:rsidRPr="0007620E">
              <w:rPr>
                <w:rFonts w:ascii="Garamond" w:hAnsi="Garamond"/>
              </w:rPr>
              <w:t>2</w:t>
            </w:r>
          </w:p>
        </w:tc>
      </w:tr>
      <w:tr w:rsidR="00EA3720" w:rsidRPr="00E47694" w14:paraId="0A14E136" w14:textId="77777777" w:rsidTr="00EF7091">
        <w:sdt>
          <w:sdtPr>
            <w:rPr>
              <w:rFonts w:ascii="Garamond" w:eastAsia="Arial Unicode MS" w:hAnsi="Garamond" w:cs="Arial Unicode MS"/>
            </w:rPr>
            <w:id w:val="962691411"/>
            <w:placeholder>
              <w:docPart w:val="3682AEAAF88A3A418C3568FEA1E383A2"/>
            </w:placeholder>
          </w:sdtPr>
          <w:sdtEndPr/>
          <w:sdtContent>
            <w:tc>
              <w:tcPr>
                <w:tcW w:w="3414" w:type="pct"/>
              </w:tcPr>
              <w:p w14:paraId="5CC3C9A9" w14:textId="4D847C50" w:rsidR="00EA3720" w:rsidRPr="00E47694" w:rsidRDefault="00EA3720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Narratives of Undocumented Migration</w:t>
                </w:r>
                <w:r w:rsidR="006A7976" w:rsidRPr="00E47694">
                  <w:rPr>
                    <w:rFonts w:ascii="Garamond" w:eastAsia="Arial Unicode MS" w:hAnsi="Garamond" w:cs="Arial Unicode MS"/>
                  </w:rPr>
                  <w:t xml:space="preserve"> across the Mediterranean</w:t>
                </w:r>
                <w:r w:rsidR="00017B03" w:rsidRPr="00E47694">
                  <w:rPr>
                    <w:rFonts w:ascii="Garamond" w:eastAsia="Arial Unicode MS" w:hAnsi="Garamond" w:cs="Arial Unicode MS"/>
                  </w:rPr>
                  <w:t xml:space="preserve">, </w:t>
                </w:r>
                <w:r w:rsidRPr="00E47694">
                  <w:rPr>
                    <w:rFonts w:ascii="Garamond" w:eastAsia="Arial Unicode MS" w:hAnsi="Garamond" w:cs="Arial Unicode MS"/>
                  </w:rPr>
                  <w:t>Lecture Series, University of Balamand, Lebanon</w:t>
                </w:r>
              </w:p>
            </w:tc>
          </w:sdtContent>
        </w:sdt>
        <w:tc>
          <w:tcPr>
            <w:tcW w:w="192" w:type="pct"/>
          </w:tcPr>
          <w:p w14:paraId="5E1C4078" w14:textId="77777777" w:rsidR="00EA3720" w:rsidRPr="00E47694" w:rsidRDefault="00EA3720" w:rsidP="008307B0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7CE220E5" w14:textId="566FE00D" w:rsidR="00EA3720" w:rsidRPr="00E47694" w:rsidRDefault="00EA3720" w:rsidP="008307B0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10/17</w:t>
            </w:r>
          </w:p>
        </w:tc>
      </w:tr>
      <w:tr w:rsidR="000F6D1A" w:rsidRPr="00E47694" w14:paraId="69954078" w14:textId="77777777" w:rsidTr="00EF7091">
        <w:sdt>
          <w:sdtPr>
            <w:rPr>
              <w:rFonts w:ascii="Garamond" w:eastAsia="Arial Unicode MS" w:hAnsi="Garamond" w:cs="Arial Unicode MS"/>
            </w:rPr>
            <w:id w:val="2004465380"/>
            <w:placeholder>
              <w:docPart w:val="B49037076C3EE44FACA08988327BB537"/>
            </w:placeholder>
          </w:sdtPr>
          <w:sdtEndPr/>
          <w:sdtContent>
            <w:tc>
              <w:tcPr>
                <w:tcW w:w="3414" w:type="pct"/>
              </w:tcPr>
              <w:p w14:paraId="2DB1B54F" w14:textId="6EA2AB6A" w:rsidR="000F6D1A" w:rsidRPr="00E47694" w:rsidRDefault="000F6D1A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</w:t>
                </w:r>
                <w:r w:rsidR="00895AD4" w:rsidRPr="00E47694">
                  <w:rPr>
                    <w:rFonts w:ascii="Garamond" w:eastAsia="Arial Unicode MS" w:hAnsi="Garamond" w:cs="Arial Unicode MS"/>
                  </w:rPr>
                  <w:t xml:space="preserve">Utopia Undone: </w:t>
                </w:r>
                <w:r w:rsidR="00852FAF" w:rsidRPr="00E47694">
                  <w:rPr>
                    <w:rFonts w:ascii="Garamond" w:eastAsia="Arial Unicode MS" w:hAnsi="Garamond" w:cs="Arial Unicode MS"/>
                  </w:rPr>
                  <w:t>Mediterranean Faultlines &amp; Counter-Nostalgia</w:t>
                </w:r>
                <w:r w:rsidRPr="00E47694">
                  <w:rPr>
                    <w:rFonts w:ascii="Garamond" w:eastAsia="Arial Unicode MS" w:hAnsi="Garamond" w:cs="Arial Unicode MS"/>
                  </w:rPr>
                  <w:t>, EUME Seminar, Forum Transregionale Studien, Berlin</w:t>
                </w:r>
                <w:r w:rsidR="009A536A">
                  <w:rPr>
                    <w:rFonts w:ascii="Garamond" w:eastAsia="Arial Unicode MS" w:hAnsi="Garamond" w:cs="Arial Unicode MS"/>
                  </w:rPr>
                  <w:t>, Germany</w:t>
                </w:r>
              </w:p>
            </w:tc>
          </w:sdtContent>
        </w:sdt>
        <w:tc>
          <w:tcPr>
            <w:tcW w:w="192" w:type="pct"/>
          </w:tcPr>
          <w:p w14:paraId="15856926" w14:textId="77777777" w:rsidR="000F6D1A" w:rsidRPr="00E47694" w:rsidRDefault="000F6D1A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3A1F9B4A" w14:textId="10FBE7FA" w:rsidR="000F6D1A" w:rsidRPr="00E47694" w:rsidRDefault="000F6D1A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6/16</w:t>
            </w:r>
          </w:p>
        </w:tc>
      </w:tr>
      <w:tr w:rsidR="00BD7DF9" w:rsidRPr="00E47694" w14:paraId="01560829" w14:textId="77777777" w:rsidTr="00EF7091">
        <w:sdt>
          <w:sdtPr>
            <w:rPr>
              <w:rFonts w:ascii="Garamond" w:eastAsia="Arial Unicode MS" w:hAnsi="Garamond" w:cs="Arial Unicode MS"/>
            </w:rPr>
            <w:id w:val="-2041658085"/>
            <w:placeholder>
              <w:docPart w:val="D3B209A7DC8D2D4AB6D29A949F7558C6"/>
            </w:placeholder>
          </w:sdtPr>
          <w:sdtEndPr/>
          <w:sdtContent>
            <w:tc>
              <w:tcPr>
                <w:tcW w:w="3414" w:type="pct"/>
              </w:tcPr>
              <w:p w14:paraId="4244A698" w14:textId="252655E9" w:rsidR="00BD7DF9" w:rsidRPr="00E47694" w:rsidRDefault="00BD7DF9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Fantasizing the Mediterranean, Spaces &amp; Flows, UCLA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5EB7F640" w14:textId="77777777" w:rsidR="00BD7DF9" w:rsidRPr="00E47694" w:rsidRDefault="00BD7DF9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26ED7B4" w14:textId="77777777" w:rsidR="00BD7DF9" w:rsidRPr="00E47694" w:rsidRDefault="00BD7DF9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12/10</w:t>
            </w:r>
          </w:p>
        </w:tc>
      </w:tr>
      <w:tr w:rsidR="00F875FE" w:rsidRPr="00E47694" w14:paraId="57854B70" w14:textId="77777777" w:rsidTr="00EF7091">
        <w:sdt>
          <w:sdtPr>
            <w:rPr>
              <w:rFonts w:ascii="Garamond" w:eastAsia="Arial Unicode MS" w:hAnsi="Garamond" w:cs="Arial Unicode MS"/>
            </w:rPr>
            <w:id w:val="1174299575"/>
            <w:placeholder>
              <w:docPart w:val="C2A3B408C1E6D443B3EBE561CD1E2162"/>
            </w:placeholder>
          </w:sdtPr>
          <w:sdtEndPr/>
          <w:sdtContent>
            <w:tc>
              <w:tcPr>
                <w:tcW w:w="3414" w:type="pct"/>
              </w:tcPr>
              <w:p w14:paraId="1BED7FB1" w14:textId="3983B69E" w:rsidR="00F875FE" w:rsidRPr="00E47694" w:rsidRDefault="00F875FE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Panel Organizer, Beyond Binar</w:t>
                </w:r>
                <w:r w:rsidR="002B534B" w:rsidRPr="00E47694">
                  <w:rPr>
                    <w:rFonts w:ascii="Garamond" w:eastAsia="Arial Unicode MS" w:hAnsi="Garamond" w:cs="Arial Unicode MS"/>
                  </w:rPr>
                  <w:t xml:space="preserve">ies, Spaces &amp; Flows, </w:t>
                </w:r>
                <w:r w:rsidRPr="00E47694">
                  <w:rPr>
                    <w:rFonts w:ascii="Garamond" w:eastAsia="Arial Unicode MS" w:hAnsi="Garamond" w:cs="Arial Unicode MS"/>
                  </w:rPr>
                  <w:t>UCLA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01486579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516980F6" w14:textId="50442DA2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12/10</w:t>
            </w:r>
          </w:p>
        </w:tc>
      </w:tr>
      <w:tr w:rsidR="00F875FE" w:rsidRPr="00E47694" w14:paraId="2E506BC1" w14:textId="77777777" w:rsidTr="00EF7091">
        <w:sdt>
          <w:sdtPr>
            <w:rPr>
              <w:rFonts w:ascii="Garamond" w:eastAsia="Arial Unicode MS" w:hAnsi="Garamond" w:cs="Arial Unicode MS"/>
            </w:rPr>
            <w:id w:val="-1214810460"/>
            <w:placeholder>
              <w:docPart w:val="36341A67EF67BA4399BEA7C8EF80467F"/>
            </w:placeholder>
          </w:sdtPr>
          <w:sdtEndPr/>
          <w:sdtContent>
            <w:tc>
              <w:tcPr>
                <w:tcW w:w="3414" w:type="pct"/>
              </w:tcPr>
              <w:p w14:paraId="5C83B25B" w14:textId="77790E66" w:rsidR="00F875FE" w:rsidRPr="00E47694" w:rsidRDefault="00F875FE" w:rsidP="005C7CB1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Panel Organizer, Re-Fantasizing the Mediterranean: Place-Narrative, Traveling Adventure, &amp; Gender Performance, </w:t>
                </w:r>
                <w:r w:rsidR="006071EC" w:rsidRPr="00E47694">
                  <w:rPr>
                    <w:rFonts w:ascii="Garamond" w:eastAsia="Arial Unicode MS" w:hAnsi="Garamond" w:cs="Arial Unicode MS"/>
                  </w:rPr>
                  <w:t>MESA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435E465E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12BE6C60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11/10</w:t>
            </w:r>
          </w:p>
        </w:tc>
      </w:tr>
      <w:tr w:rsidR="00F875FE" w:rsidRPr="00E47694" w14:paraId="7046F243" w14:textId="77777777" w:rsidTr="00EF7091">
        <w:sdt>
          <w:sdtPr>
            <w:rPr>
              <w:rFonts w:ascii="Garamond" w:eastAsia="Arial Unicode MS" w:hAnsi="Garamond" w:cs="Arial Unicode MS"/>
            </w:rPr>
            <w:id w:val="1468547309"/>
            <w:placeholder>
              <w:docPart w:val="FA21DA6138BA2641B86C8AC60391B7E8"/>
            </w:placeholder>
          </w:sdtPr>
          <w:sdtEndPr/>
          <w:sdtContent>
            <w:tc>
              <w:tcPr>
                <w:tcW w:w="3414" w:type="pct"/>
              </w:tcPr>
              <w:p w14:paraId="5E428C86" w14:textId="0E4F48D6" w:rsidR="00F875FE" w:rsidRPr="00E47694" w:rsidRDefault="00F875FE" w:rsidP="00E867F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 xml:space="preserve">Presenter, Mediterranean Fantasy, Material Desire, &amp; Lived Space, </w:t>
                </w:r>
                <w:r w:rsidR="006071EC" w:rsidRPr="00E47694">
                  <w:rPr>
                    <w:rFonts w:ascii="Garamond" w:eastAsia="Arial Unicode MS" w:hAnsi="Garamond" w:cs="Arial Unicode MS"/>
                  </w:rPr>
                  <w:t>MESA</w:t>
                </w:r>
                <w:r w:rsidRPr="00E47694">
                  <w:rPr>
                    <w:rFonts w:ascii="Garamond" w:eastAsia="Arial Unicode MS" w:hAnsi="Garamond" w:cs="Arial Unicode MS"/>
                  </w:rPr>
                  <w:t>, San Diego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3A15E079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74515C18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11/10</w:t>
            </w:r>
          </w:p>
        </w:tc>
      </w:tr>
      <w:tr w:rsidR="00F875FE" w:rsidRPr="00E47694" w14:paraId="133AB6BC" w14:textId="77777777" w:rsidTr="00EF7091">
        <w:sdt>
          <w:sdtPr>
            <w:rPr>
              <w:rFonts w:ascii="Garamond" w:eastAsia="Arial Unicode MS" w:hAnsi="Garamond" w:cs="Arial Unicode MS"/>
            </w:rPr>
            <w:id w:val="1967392946"/>
            <w:placeholder>
              <w:docPart w:val="42890EC506A48A49991914DB8D59858B"/>
            </w:placeholder>
          </w:sdtPr>
          <w:sdtEndPr/>
          <w:sdtContent>
            <w:tc>
              <w:tcPr>
                <w:tcW w:w="3414" w:type="pct"/>
              </w:tcPr>
              <w:p w14:paraId="6CC8E3C1" w14:textId="6D39E355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Presenter, “Why Didn’t You Knock?”: Securing the Self from Security, International Conference on Narrative, Austin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71D66736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9426573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5/08</w:t>
            </w:r>
          </w:p>
        </w:tc>
      </w:tr>
      <w:tr w:rsidR="00F875FE" w:rsidRPr="00E47694" w14:paraId="6EC7AD76" w14:textId="77777777" w:rsidTr="00EF7091">
        <w:sdt>
          <w:sdtPr>
            <w:rPr>
              <w:rFonts w:ascii="Garamond" w:eastAsia="Arial Unicode MS" w:hAnsi="Garamond" w:cs="Arial Unicode MS"/>
            </w:rPr>
            <w:id w:val="1488209798"/>
            <w:placeholder>
              <w:docPart w:val="D277845E8FE1F74DBA2ACB211BBEFBD1"/>
            </w:placeholder>
          </w:sdtPr>
          <w:sdtEndPr/>
          <w:sdtContent>
            <w:tc>
              <w:tcPr>
                <w:tcW w:w="3414" w:type="pct"/>
              </w:tcPr>
              <w:p w14:paraId="4E81087D" w14:textId="366584E3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Conference Co-Organizer, Covering Lebanon: Representations of the 2006 War, UCLA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472F741C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028621B4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4/07</w:t>
            </w:r>
          </w:p>
        </w:tc>
      </w:tr>
      <w:tr w:rsidR="00F875FE" w:rsidRPr="00E47694" w14:paraId="4C50F6EC" w14:textId="77777777" w:rsidTr="00EF7091">
        <w:sdt>
          <w:sdtPr>
            <w:rPr>
              <w:rFonts w:ascii="Garamond" w:eastAsia="Arial Unicode MS" w:hAnsi="Garamond" w:cs="Arial Unicode MS"/>
            </w:rPr>
            <w:id w:val="296887536"/>
            <w:placeholder>
              <w:docPart w:val="43D3190CBD58F347A37CBC72848496C7"/>
            </w:placeholder>
          </w:sdtPr>
          <w:sdtEndPr/>
          <w:sdtContent>
            <w:tc>
              <w:tcPr>
                <w:tcW w:w="3414" w:type="pct"/>
              </w:tcPr>
              <w:p w14:paraId="7D56751D" w14:textId="46A4C94C" w:rsidR="00F875FE" w:rsidRPr="00E47694" w:rsidRDefault="00F875FE" w:rsidP="002B534B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 w:rsidR="005F660D" w:rsidRPr="00E47694">
                  <w:rPr>
                    <w:rFonts w:ascii="Garamond" w:eastAsia="Arial Unicode MS" w:hAnsi="Garamond" w:cs="Arial Unicode MS"/>
                  </w:rPr>
                  <w:t>Beyond Lineage</w:t>
                </w:r>
                <w:r w:rsidRPr="00E47694">
                  <w:rPr>
                    <w:rFonts w:ascii="Garamond" w:eastAsia="Arial Unicode MS" w:hAnsi="Garamond" w:cs="Arial Unicode MS"/>
                  </w:rPr>
                  <w:t xml:space="preserve"> &amp; Transnational Alliances in the Diamond Pipeline, Popular Cultures in Africa, UT Austin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78D7C401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08875EEA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4/07</w:t>
            </w:r>
          </w:p>
        </w:tc>
      </w:tr>
      <w:tr w:rsidR="00F875FE" w:rsidRPr="00E47694" w14:paraId="7687492F" w14:textId="77777777" w:rsidTr="00DB76EA">
        <w:trPr>
          <w:trHeight w:val="585"/>
        </w:trPr>
        <w:sdt>
          <w:sdtPr>
            <w:rPr>
              <w:rFonts w:ascii="Garamond" w:eastAsia="Arial Unicode MS" w:hAnsi="Garamond" w:cs="Arial Unicode MS"/>
            </w:rPr>
            <w:id w:val="-579289086"/>
            <w:placeholder>
              <w:docPart w:val="22CC386F0A655E45A30F29E25C3EC99B"/>
            </w:placeholder>
          </w:sdtPr>
          <w:sdtEndPr/>
          <w:sdtContent>
            <w:tc>
              <w:tcPr>
                <w:tcW w:w="3414" w:type="pct"/>
              </w:tcPr>
              <w:p w14:paraId="591D9340" w14:textId="3BF28BB4" w:rsidR="00F875FE" w:rsidRPr="00E47694" w:rsidRDefault="005C7CB1" w:rsidP="005F660D">
                <w:pPr>
                  <w:pStyle w:val="ListBullet"/>
                  <w:spacing w:before="0" w:after="0"/>
                  <w:rPr>
                    <w:rFonts w:ascii="Garamond" w:eastAsia="Arial Unicode MS" w:hAnsi="Garamond" w:cs="Arial Unicode MS"/>
                  </w:rPr>
                </w:pPr>
                <w:r w:rsidRPr="00E47694">
                  <w:rPr>
                    <w:rFonts w:ascii="Garamond" w:eastAsia="Arial Unicode MS" w:hAnsi="Garamond" w:cs="Arial Unicode MS"/>
                  </w:rPr>
                  <w:t>Presenter</w:t>
                </w:r>
                <w:r w:rsidRPr="00E47694">
                  <w:rPr>
                    <w:rFonts w:ascii="Garamond" w:eastAsia="Arial Unicode MS" w:hAnsi="Garamond" w:cs="Arial Unicode MS"/>
                    <w:i/>
                  </w:rPr>
                  <w:t xml:space="preserve">, </w:t>
                </w:r>
                <w:r w:rsidR="00F875FE" w:rsidRPr="00E47694">
                  <w:rPr>
                    <w:rFonts w:ascii="Garamond" w:eastAsia="Arial Unicode MS" w:hAnsi="Garamond" w:cs="Arial Unicode MS"/>
                  </w:rPr>
                  <w:t xml:space="preserve">Translating Sub-, Counter-, &amp; Microcultures: Fadwa </w:t>
                </w:r>
                <w:r w:rsidR="005F660D" w:rsidRPr="00E47694">
                  <w:rPr>
                    <w:rFonts w:ascii="Garamond" w:eastAsia="Arial Unicode MS" w:hAnsi="Garamond" w:cs="Arial Unicode MS"/>
                  </w:rPr>
                  <w:t>Tuqan, Iowa Translation Colloquium, University of Iowa</w:t>
                </w:r>
                <w:r w:rsidR="009A536A">
                  <w:rPr>
                    <w:rFonts w:ascii="Garamond" w:eastAsia="Arial Unicode MS" w:hAnsi="Garamond" w:cs="Arial Unicode MS"/>
                  </w:rPr>
                  <w:t>, US</w:t>
                </w:r>
              </w:p>
            </w:tc>
          </w:sdtContent>
        </w:sdt>
        <w:tc>
          <w:tcPr>
            <w:tcW w:w="192" w:type="pct"/>
          </w:tcPr>
          <w:p w14:paraId="5EA6DE15" w14:textId="77777777" w:rsidR="00F875FE" w:rsidRPr="00E47694" w:rsidRDefault="00F875FE" w:rsidP="002B534B">
            <w:pPr>
              <w:rPr>
                <w:rFonts w:ascii="Garamond" w:eastAsia="Arial Unicode MS" w:hAnsi="Garamond" w:cs="Arial Unicode MS"/>
              </w:rPr>
            </w:pPr>
          </w:p>
        </w:tc>
        <w:tc>
          <w:tcPr>
            <w:tcW w:w="1394" w:type="pct"/>
          </w:tcPr>
          <w:p w14:paraId="42A2B1AE" w14:textId="77777777" w:rsidR="00F875FE" w:rsidRPr="00E47694" w:rsidRDefault="00F875FE" w:rsidP="002B534B">
            <w:pPr>
              <w:pStyle w:val="Date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4/06</w:t>
            </w:r>
          </w:p>
        </w:tc>
      </w:tr>
    </w:tbl>
    <w:p w14:paraId="0C07F7F2" w14:textId="36EA1FCB" w:rsidR="00C87D9A" w:rsidRPr="006508F7" w:rsidRDefault="00DB2158" w:rsidP="00C87D9A">
      <w:pPr>
        <w:pStyle w:val="Heading1"/>
        <w:tabs>
          <w:tab w:val="left" w:pos="5940"/>
        </w:tabs>
        <w:rPr>
          <w:rFonts w:ascii="Garamond" w:eastAsia="Arial Unicode MS" w:hAnsi="Garamond" w:cs="Arial Unicode MS"/>
          <w:sz w:val="28"/>
          <w:szCs w:val="28"/>
        </w:rPr>
      </w:pPr>
      <w:r w:rsidRPr="006508F7">
        <w:rPr>
          <w:rFonts w:ascii="Garamond" w:eastAsia="Arial Unicode MS" w:hAnsi="Garamond" w:cs="Arial Unicode MS"/>
          <w:sz w:val="28"/>
          <w:szCs w:val="28"/>
        </w:rPr>
        <w:t xml:space="preserve">Service to the Profession </w:t>
      </w:r>
      <w:r w:rsidR="003038DE" w:rsidRPr="006508F7">
        <w:rPr>
          <w:rFonts w:ascii="Garamond" w:eastAsia="Arial Unicode MS" w:hAnsi="Garamond" w:cs="Arial Unicode MS"/>
          <w:sz w:val="28"/>
          <w:szCs w:val="28"/>
        </w:rPr>
        <w:t>&amp;</w:t>
      </w:r>
      <w:r w:rsidRPr="006508F7">
        <w:rPr>
          <w:rFonts w:ascii="Garamond" w:eastAsia="Arial Unicode MS" w:hAnsi="Garamond" w:cs="Arial Unicode MS"/>
          <w:sz w:val="28"/>
          <w:szCs w:val="28"/>
        </w:rPr>
        <w:t xml:space="preserve"> Community</w:t>
      </w:r>
    </w:p>
    <w:tbl>
      <w:tblPr>
        <w:tblStyle w:val="CVDetails"/>
        <w:tblpPr w:leftFromText="141" w:rightFromText="141" w:vertAnchor="text" w:tblpY="1"/>
        <w:tblOverlap w:val="never"/>
        <w:tblW w:w="4973" w:type="pct"/>
        <w:tblLook w:val="04A0" w:firstRow="1" w:lastRow="0" w:firstColumn="1" w:lastColumn="0" w:noHBand="0" w:noVBand="1"/>
      </w:tblPr>
      <w:tblGrid>
        <w:gridCol w:w="9309"/>
      </w:tblGrid>
      <w:tr w:rsidR="00C87D9A" w:rsidRPr="00E47694" w14:paraId="0A2A91F6" w14:textId="77777777" w:rsidTr="00F7487B">
        <w:trPr>
          <w:trHeight w:val="837"/>
        </w:trPr>
        <w:tc>
          <w:tcPr>
            <w:tcW w:w="5000" w:type="pct"/>
          </w:tcPr>
          <w:p w14:paraId="10AD4019" w14:textId="3716B80E" w:rsidR="003074F3" w:rsidRDefault="005714A4" w:rsidP="008644B1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 xml:space="preserve">Adviser for </w:t>
            </w:r>
            <w:r w:rsidR="00D65FEB">
              <w:rPr>
                <w:rFonts w:ascii="Garamond" w:eastAsia="Arial Unicode MS" w:hAnsi="Garamond" w:cs="Arial Unicode MS"/>
              </w:rPr>
              <w:t xml:space="preserve">Pakistan-based </w:t>
            </w:r>
            <w:r>
              <w:rPr>
                <w:rFonts w:ascii="Garamond" w:eastAsia="Arial Unicode MS" w:hAnsi="Garamond" w:cs="Arial Unicode MS"/>
              </w:rPr>
              <w:t>Migrant Collective</w:t>
            </w:r>
            <w:r w:rsidR="006917A7">
              <w:rPr>
                <w:rFonts w:ascii="Garamond" w:eastAsia="Arial Unicode MS" w:hAnsi="Garamond" w:cs="Arial Unicode MS"/>
              </w:rPr>
              <w:t xml:space="preserve"> (2023-present)</w:t>
            </w:r>
          </w:p>
          <w:p w14:paraId="1821E5F0" w14:textId="372EF7D7" w:rsidR="005A0E11" w:rsidRDefault="005A0E11" w:rsidP="008644B1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>
              <w:rPr>
                <w:rFonts w:ascii="Garamond" w:eastAsia="Arial Unicode MS" w:hAnsi="Garamond" w:cs="Arial Unicode MS"/>
              </w:rPr>
              <w:t>Fellowship committee review</w:t>
            </w:r>
            <w:r w:rsidR="00D65FEB">
              <w:rPr>
                <w:rFonts w:ascii="Garamond" w:eastAsia="Arial Unicode MS" w:hAnsi="Garamond" w:cs="Arial Unicode MS"/>
              </w:rPr>
              <w:t>er</w:t>
            </w:r>
            <w:r>
              <w:rPr>
                <w:rFonts w:ascii="Garamond" w:eastAsia="Arial Unicode MS" w:hAnsi="Garamond" w:cs="Arial Unicode MS"/>
              </w:rPr>
              <w:t>: Getty Scholar Application Review Committee (2020)</w:t>
            </w:r>
          </w:p>
          <w:p w14:paraId="3CA456CF" w14:textId="293906A0" w:rsidR="005A0E11" w:rsidRPr="009C76D2" w:rsidRDefault="005A0E11" w:rsidP="005A0E11">
            <w:pPr>
              <w:pStyle w:val="ListBullet"/>
              <w:spacing w:before="0" w:after="0"/>
              <w:rPr>
                <w:rFonts w:ascii="Garamond" w:eastAsia="Arial Unicode MS" w:hAnsi="Garamond" w:cs="Arial Unicode MS"/>
                <w:i/>
                <w:iCs/>
              </w:rPr>
            </w:pPr>
            <w:r>
              <w:rPr>
                <w:rFonts w:ascii="Garamond" w:eastAsia="Arial Unicode MS" w:hAnsi="Garamond" w:cs="Arial Unicode MS"/>
              </w:rPr>
              <w:t>Article</w:t>
            </w:r>
            <w:r w:rsidR="00934DC6">
              <w:rPr>
                <w:rFonts w:ascii="Garamond" w:eastAsia="Arial Unicode MS" w:hAnsi="Garamond" w:cs="Arial Unicode MS"/>
              </w:rPr>
              <w:t xml:space="preserve"> and book</w:t>
            </w:r>
            <w:r>
              <w:rPr>
                <w:rFonts w:ascii="Garamond" w:eastAsia="Arial Unicode MS" w:hAnsi="Garamond" w:cs="Arial Unicode MS"/>
              </w:rPr>
              <w:t xml:space="preserve"> p</w:t>
            </w:r>
            <w:r w:rsidRPr="00E47694">
              <w:rPr>
                <w:rFonts w:ascii="Garamond" w:eastAsia="Arial Unicode MS" w:hAnsi="Garamond" w:cs="Arial Unicode MS"/>
              </w:rPr>
              <w:t>eer review</w:t>
            </w:r>
            <w:r w:rsidR="00D65FEB">
              <w:rPr>
                <w:rFonts w:ascii="Garamond" w:eastAsia="Arial Unicode MS" w:hAnsi="Garamond" w:cs="Arial Unicode MS"/>
              </w:rPr>
              <w:t>er</w:t>
            </w:r>
            <w:r>
              <w:rPr>
                <w:rFonts w:ascii="Garamond" w:eastAsia="Arial Unicode MS" w:hAnsi="Garamond" w:cs="Arial Unicode MS"/>
              </w:rPr>
              <w:t xml:space="preserve">: </w:t>
            </w:r>
            <w:r w:rsidR="00850AAA">
              <w:rPr>
                <w:rFonts w:ascii="Garamond" w:eastAsia="Arial Unicode MS" w:hAnsi="Garamond" w:cs="Arial Unicode MS"/>
              </w:rPr>
              <w:t xml:space="preserve">Routledge, </w:t>
            </w:r>
            <w:r w:rsidRPr="00EE05D0">
              <w:rPr>
                <w:rFonts w:ascii="Garamond" w:eastAsia="Arial Unicode MS" w:hAnsi="Garamond" w:cs="Arial Unicode MS"/>
                <w:i/>
                <w:iCs/>
              </w:rPr>
              <w:t>The Journal of North African Studies,</w:t>
            </w:r>
            <w:r w:rsidR="00850AAA">
              <w:rPr>
                <w:rFonts w:ascii="Garamond" w:eastAsia="Arial Unicode MS" w:hAnsi="Garamond" w:cs="Arial Unicode MS"/>
                <w:i/>
                <w:iCs/>
              </w:rPr>
              <w:t xml:space="preserve"> </w:t>
            </w:r>
            <w:r w:rsidR="009C76D2" w:rsidRPr="00EE05D0">
              <w:rPr>
                <w:rFonts w:ascii="Garamond" w:eastAsia="Arial Unicode MS" w:hAnsi="Garamond" w:cs="Arial Unicode MS"/>
                <w:i/>
                <w:iCs/>
              </w:rPr>
              <w:t>Diaspora: A Journal of Transnational Studies</w:t>
            </w:r>
            <w:r w:rsidR="00D94596" w:rsidRPr="00EE05D0">
              <w:rPr>
                <w:rFonts w:ascii="Garamond" w:eastAsia="Arial Unicode MS" w:hAnsi="Garamond" w:cs="Arial Unicode MS"/>
                <w:i/>
                <w:iCs/>
              </w:rPr>
              <w:t>,</w:t>
            </w:r>
            <w:r w:rsidR="0022151A" w:rsidRPr="00EE05D0">
              <w:rPr>
                <w:rFonts w:ascii="Garamond" w:eastAsia="Arial Unicode MS" w:hAnsi="Garamond" w:cs="Arial Unicode MS"/>
                <w:i/>
                <w:iCs/>
              </w:rPr>
              <w:t xml:space="preserve"> </w:t>
            </w:r>
            <w:r w:rsidR="00862FF9" w:rsidRPr="00EE05D0">
              <w:rPr>
                <w:rFonts w:ascii="Garamond" w:eastAsia="Arial Unicode MS" w:hAnsi="Garamond" w:cs="Arial Unicode MS"/>
                <w:i/>
                <w:iCs/>
              </w:rPr>
              <w:t>African Identities, Millen</w:t>
            </w:r>
            <w:r w:rsidR="000E1E3A" w:rsidRPr="00EE05D0">
              <w:rPr>
                <w:rFonts w:ascii="Garamond" w:eastAsia="Arial Unicode MS" w:hAnsi="Garamond" w:cs="Arial Unicode MS"/>
                <w:i/>
                <w:iCs/>
              </w:rPr>
              <w:t>nium: Journal of International Studies</w:t>
            </w:r>
          </w:p>
          <w:p w14:paraId="0CD6092C" w14:textId="3382B589" w:rsidR="00A12373" w:rsidRPr="00F7487B" w:rsidRDefault="005A0E11" w:rsidP="00F7487B">
            <w:pPr>
              <w:pStyle w:val="ListBullet"/>
              <w:spacing w:before="0" w:after="0"/>
              <w:rPr>
                <w:rFonts w:ascii="Garamond" w:eastAsia="Arial Unicode MS" w:hAnsi="Garamond" w:cs="Arial Unicode MS"/>
              </w:rPr>
            </w:pPr>
            <w:r w:rsidRPr="00E47694">
              <w:rPr>
                <w:rFonts w:ascii="Garamond" w:eastAsia="Arial Unicode MS" w:hAnsi="Garamond" w:cs="Arial Unicode MS"/>
              </w:rPr>
              <w:t>High-school outreach</w:t>
            </w:r>
            <w:r w:rsidR="00D65FEB">
              <w:rPr>
                <w:rFonts w:ascii="Garamond" w:eastAsia="Arial Unicode MS" w:hAnsi="Garamond" w:cs="Arial Unicode MS"/>
              </w:rPr>
              <w:t xml:space="preserve"> </w:t>
            </w:r>
            <w:r w:rsidR="00151020">
              <w:rPr>
                <w:rFonts w:ascii="Garamond" w:eastAsia="Arial Unicode MS" w:hAnsi="Garamond" w:cs="Arial Unicode MS"/>
              </w:rPr>
              <w:t>speaker</w:t>
            </w:r>
            <w:r w:rsidRPr="00E47694">
              <w:rPr>
                <w:rFonts w:ascii="Garamond" w:eastAsia="Arial Unicode MS" w:hAnsi="Garamond" w:cs="Arial Unicode MS"/>
              </w:rPr>
              <w:t xml:space="preserve"> for literature </w:t>
            </w:r>
            <w:r>
              <w:rPr>
                <w:rFonts w:ascii="Garamond" w:eastAsia="Arial Unicode MS" w:hAnsi="Garamond" w:cs="Arial Unicode MS"/>
              </w:rPr>
              <w:t>&amp;</w:t>
            </w:r>
            <w:r w:rsidRPr="00E47694">
              <w:rPr>
                <w:rFonts w:ascii="Garamond" w:eastAsia="Arial Unicode MS" w:hAnsi="Garamond" w:cs="Arial Unicode MS"/>
              </w:rPr>
              <w:t xml:space="preserve"> writing programs</w:t>
            </w:r>
            <w:r w:rsidR="00FD256C">
              <w:rPr>
                <w:rFonts w:ascii="Garamond" w:eastAsia="Arial Unicode MS" w:hAnsi="Garamond" w:cs="Arial Unicode MS"/>
              </w:rPr>
              <w:t>,</w:t>
            </w:r>
            <w:r>
              <w:rPr>
                <w:rFonts w:ascii="Garamond" w:eastAsia="Arial Unicode MS" w:hAnsi="Garamond" w:cs="Arial Unicode MS"/>
              </w:rPr>
              <w:t xml:space="preserve"> University of Balamand (2018-2019</w:t>
            </w:r>
            <w:r w:rsidR="00F7487B">
              <w:rPr>
                <w:rFonts w:ascii="Garamond" w:eastAsia="Arial Unicode MS" w:hAnsi="Garamond" w:cs="Arial Unicode MS"/>
              </w:rPr>
              <w:t>)</w:t>
            </w:r>
          </w:p>
        </w:tc>
      </w:tr>
    </w:tbl>
    <w:p w14:paraId="03153681" w14:textId="14B5DE45" w:rsidR="00DB2158" w:rsidRPr="00E47694" w:rsidRDefault="00DB2158" w:rsidP="00F7487B">
      <w:pPr>
        <w:tabs>
          <w:tab w:val="left" w:pos="3100"/>
        </w:tabs>
        <w:rPr>
          <w:rFonts w:ascii="Garamond" w:eastAsia="Arial Unicode MS" w:hAnsi="Garamond" w:cs="Arial Unicode MS"/>
        </w:rPr>
      </w:pPr>
    </w:p>
    <w:sectPr w:rsidR="00DB2158" w:rsidRPr="00E47694" w:rsidSect="00DA2869">
      <w:headerReference w:type="default" r:id="rId11"/>
      <w:headerReference w:type="first" r:id="rId12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11A17" w14:textId="77777777" w:rsidR="00BA1A4E" w:rsidRDefault="00BA1A4E">
      <w:pPr>
        <w:spacing w:line="240" w:lineRule="auto"/>
      </w:pPr>
      <w:r>
        <w:separator/>
      </w:r>
    </w:p>
  </w:endnote>
  <w:endnote w:type="continuationSeparator" w:id="0">
    <w:p w14:paraId="2C48DB87" w14:textId="77777777" w:rsidR="00BA1A4E" w:rsidRDefault="00BA1A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D6E89" w14:textId="77777777" w:rsidR="00BA1A4E" w:rsidRDefault="00BA1A4E">
      <w:pPr>
        <w:spacing w:line="240" w:lineRule="auto"/>
      </w:pPr>
      <w:r>
        <w:separator/>
      </w:r>
    </w:p>
  </w:footnote>
  <w:footnote w:type="continuationSeparator" w:id="0">
    <w:p w14:paraId="2C6DC943" w14:textId="77777777" w:rsidR="00BA1A4E" w:rsidRDefault="00BA1A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85829" w14:textId="77777777" w:rsidR="00227236" w:rsidRDefault="00227236">
    <w:pPr>
      <w:pStyle w:val="Title"/>
    </w:pPr>
    <w:r>
      <w:t>Nahrain Al-Mousawi</w:t>
    </w:r>
  </w:p>
  <w:p w14:paraId="3F56660D" w14:textId="7B920AE7" w:rsidR="00227236" w:rsidRDefault="00227236" w:rsidP="00E92E85">
    <w:pPr>
      <w:pStyle w:val="Head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A12373">
      <w:rPr>
        <w:noProof/>
      </w:rPr>
      <w:t>5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DC91A" w14:textId="77777777" w:rsidR="00227236" w:rsidRPr="00E47694" w:rsidRDefault="00227236" w:rsidP="005171E6">
    <w:pPr>
      <w:pStyle w:val="Title"/>
      <w:rPr>
        <w:rFonts w:ascii="Garamond" w:hAnsi="Garamond"/>
      </w:rPr>
    </w:pPr>
    <w:r w:rsidRPr="00E47694">
      <w:rPr>
        <w:rFonts w:ascii="Garamond" w:hAnsi="Garamond"/>
      </w:rPr>
      <w:t>Nahrain Al-Mousawi</w:t>
    </w:r>
  </w:p>
  <w:p w14:paraId="7E38D776" w14:textId="449C24D8" w:rsidR="00227236" w:rsidRPr="00E47694" w:rsidRDefault="00227236" w:rsidP="005171E6">
    <w:pPr>
      <w:pStyle w:val="ContactDetails"/>
      <w:spacing w:before="0" w:after="0"/>
      <w:rPr>
        <w:rFonts w:ascii="Garamond" w:hAnsi="Garamond"/>
      </w:rPr>
    </w:pPr>
    <w:r w:rsidRPr="00E47694">
      <w:rPr>
        <w:rFonts w:ascii="Garamond" w:hAnsi="Garamond"/>
      </w:rPr>
      <w:t xml:space="preserve">Website: www.nahrainam.com </w:t>
    </w:r>
    <w:r w:rsidRPr="00E47694">
      <w:rPr>
        <w:rFonts w:ascii="Garamond" w:hAnsi="Garamond"/>
      </w:rPr>
      <w:sym w:font="Wingdings 2" w:char="F097"/>
    </w:r>
    <w:r w:rsidR="00C028E8" w:rsidRPr="00E47694">
      <w:rPr>
        <w:rFonts w:ascii="Garamond" w:hAnsi="Garamond"/>
      </w:rPr>
      <w:t xml:space="preserve"> E-Mail: nahrainam@gmail.com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EFE6E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9E246F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C30F1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46CAC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A8CCA1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9BA06C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0ED9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15EC53F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B008A9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B5A5E08"/>
    <w:multiLevelType w:val="hybridMultilevel"/>
    <w:tmpl w:val="F588F1B2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5B515A"/>
    <w:rsid w:val="0001181B"/>
    <w:rsid w:val="00011B9A"/>
    <w:rsid w:val="00017B03"/>
    <w:rsid w:val="00022EBD"/>
    <w:rsid w:val="00053A2B"/>
    <w:rsid w:val="00054359"/>
    <w:rsid w:val="0007620E"/>
    <w:rsid w:val="000877F0"/>
    <w:rsid w:val="00094F27"/>
    <w:rsid w:val="00095C2B"/>
    <w:rsid w:val="00096B79"/>
    <w:rsid w:val="00097EAE"/>
    <w:rsid w:val="000A029A"/>
    <w:rsid w:val="000A74A4"/>
    <w:rsid w:val="000B3EC3"/>
    <w:rsid w:val="000B54CD"/>
    <w:rsid w:val="000C0469"/>
    <w:rsid w:val="000C0505"/>
    <w:rsid w:val="000C2944"/>
    <w:rsid w:val="000D625F"/>
    <w:rsid w:val="000D6772"/>
    <w:rsid w:val="000E02E8"/>
    <w:rsid w:val="000E1E3A"/>
    <w:rsid w:val="000E27F9"/>
    <w:rsid w:val="000E41CA"/>
    <w:rsid w:val="000F3F7F"/>
    <w:rsid w:val="000F4473"/>
    <w:rsid w:val="000F6D1A"/>
    <w:rsid w:val="001044A2"/>
    <w:rsid w:val="00104CD9"/>
    <w:rsid w:val="0012072F"/>
    <w:rsid w:val="00123FBF"/>
    <w:rsid w:val="001311BE"/>
    <w:rsid w:val="00133796"/>
    <w:rsid w:val="0014419D"/>
    <w:rsid w:val="00147F4B"/>
    <w:rsid w:val="00151020"/>
    <w:rsid w:val="00160921"/>
    <w:rsid w:val="001639FF"/>
    <w:rsid w:val="00164CFF"/>
    <w:rsid w:val="00165529"/>
    <w:rsid w:val="001660C2"/>
    <w:rsid w:val="001668CB"/>
    <w:rsid w:val="00170962"/>
    <w:rsid w:val="001734AC"/>
    <w:rsid w:val="001B5817"/>
    <w:rsid w:val="001C07B6"/>
    <w:rsid w:val="001E580F"/>
    <w:rsid w:val="001F217D"/>
    <w:rsid w:val="002034EC"/>
    <w:rsid w:val="00217CAC"/>
    <w:rsid w:val="0022151A"/>
    <w:rsid w:val="00221E52"/>
    <w:rsid w:val="00227236"/>
    <w:rsid w:val="00227DB3"/>
    <w:rsid w:val="00237032"/>
    <w:rsid w:val="002511DF"/>
    <w:rsid w:val="00251E11"/>
    <w:rsid w:val="00255910"/>
    <w:rsid w:val="002701D3"/>
    <w:rsid w:val="002768A8"/>
    <w:rsid w:val="002814FD"/>
    <w:rsid w:val="00286DB9"/>
    <w:rsid w:val="00287C7E"/>
    <w:rsid w:val="00296AFA"/>
    <w:rsid w:val="002A5927"/>
    <w:rsid w:val="002A613D"/>
    <w:rsid w:val="002B534B"/>
    <w:rsid w:val="002B644D"/>
    <w:rsid w:val="002C0751"/>
    <w:rsid w:val="002D5902"/>
    <w:rsid w:val="002E2358"/>
    <w:rsid w:val="002F62AC"/>
    <w:rsid w:val="00300562"/>
    <w:rsid w:val="0030097C"/>
    <w:rsid w:val="00302D22"/>
    <w:rsid w:val="003038DE"/>
    <w:rsid w:val="003074F3"/>
    <w:rsid w:val="0031767B"/>
    <w:rsid w:val="003247A7"/>
    <w:rsid w:val="00326547"/>
    <w:rsid w:val="00331CC8"/>
    <w:rsid w:val="003352BC"/>
    <w:rsid w:val="0034199A"/>
    <w:rsid w:val="00354425"/>
    <w:rsid w:val="00354A67"/>
    <w:rsid w:val="0036259F"/>
    <w:rsid w:val="00370D73"/>
    <w:rsid w:val="0037296C"/>
    <w:rsid w:val="00372D4D"/>
    <w:rsid w:val="003734D0"/>
    <w:rsid w:val="00377408"/>
    <w:rsid w:val="00383461"/>
    <w:rsid w:val="00384038"/>
    <w:rsid w:val="00384A51"/>
    <w:rsid w:val="003B5E9D"/>
    <w:rsid w:val="003C3500"/>
    <w:rsid w:val="003D4EE3"/>
    <w:rsid w:val="003D5184"/>
    <w:rsid w:val="003D6939"/>
    <w:rsid w:val="003D768C"/>
    <w:rsid w:val="003E5BF3"/>
    <w:rsid w:val="003F28A1"/>
    <w:rsid w:val="003F5C55"/>
    <w:rsid w:val="003F78F0"/>
    <w:rsid w:val="004011ED"/>
    <w:rsid w:val="00401871"/>
    <w:rsid w:val="00401B99"/>
    <w:rsid w:val="00416714"/>
    <w:rsid w:val="0042279D"/>
    <w:rsid w:val="004228F8"/>
    <w:rsid w:val="00422EE2"/>
    <w:rsid w:val="00424ACD"/>
    <w:rsid w:val="0042789F"/>
    <w:rsid w:val="00433943"/>
    <w:rsid w:val="004419C6"/>
    <w:rsid w:val="00446EFF"/>
    <w:rsid w:val="00447BB3"/>
    <w:rsid w:val="0045179E"/>
    <w:rsid w:val="004773FE"/>
    <w:rsid w:val="0048006A"/>
    <w:rsid w:val="00482263"/>
    <w:rsid w:val="00492302"/>
    <w:rsid w:val="004A2C46"/>
    <w:rsid w:val="004A6EF5"/>
    <w:rsid w:val="004B77CF"/>
    <w:rsid w:val="004C635E"/>
    <w:rsid w:val="004C6BC0"/>
    <w:rsid w:val="004D2915"/>
    <w:rsid w:val="004D53FA"/>
    <w:rsid w:val="004E362B"/>
    <w:rsid w:val="005029C6"/>
    <w:rsid w:val="00512D17"/>
    <w:rsid w:val="005154E4"/>
    <w:rsid w:val="005171E6"/>
    <w:rsid w:val="005225E5"/>
    <w:rsid w:val="00527420"/>
    <w:rsid w:val="00531416"/>
    <w:rsid w:val="00531ACE"/>
    <w:rsid w:val="00534A90"/>
    <w:rsid w:val="00555233"/>
    <w:rsid w:val="005565C6"/>
    <w:rsid w:val="00564EC8"/>
    <w:rsid w:val="005703BA"/>
    <w:rsid w:val="005706DE"/>
    <w:rsid w:val="005714A4"/>
    <w:rsid w:val="00583CE4"/>
    <w:rsid w:val="00590A35"/>
    <w:rsid w:val="005A00FD"/>
    <w:rsid w:val="005A0E11"/>
    <w:rsid w:val="005B4F41"/>
    <w:rsid w:val="005B515A"/>
    <w:rsid w:val="005C4700"/>
    <w:rsid w:val="005C7CB1"/>
    <w:rsid w:val="005D6BA2"/>
    <w:rsid w:val="005E18C0"/>
    <w:rsid w:val="005E36F1"/>
    <w:rsid w:val="005E6632"/>
    <w:rsid w:val="005E6707"/>
    <w:rsid w:val="005F60E2"/>
    <w:rsid w:val="005F660D"/>
    <w:rsid w:val="005F6C79"/>
    <w:rsid w:val="005F6F73"/>
    <w:rsid w:val="006017CC"/>
    <w:rsid w:val="006071EC"/>
    <w:rsid w:val="00613482"/>
    <w:rsid w:val="006221B6"/>
    <w:rsid w:val="0062321B"/>
    <w:rsid w:val="00626AA5"/>
    <w:rsid w:val="00633D82"/>
    <w:rsid w:val="0063606D"/>
    <w:rsid w:val="0064360C"/>
    <w:rsid w:val="006508F7"/>
    <w:rsid w:val="00650A0D"/>
    <w:rsid w:val="00651AA4"/>
    <w:rsid w:val="00651D1A"/>
    <w:rsid w:val="0065300C"/>
    <w:rsid w:val="00654026"/>
    <w:rsid w:val="00654A93"/>
    <w:rsid w:val="00681ABC"/>
    <w:rsid w:val="00684A9A"/>
    <w:rsid w:val="00686BB8"/>
    <w:rsid w:val="00686C65"/>
    <w:rsid w:val="0069065F"/>
    <w:rsid w:val="006917A7"/>
    <w:rsid w:val="006A7976"/>
    <w:rsid w:val="006B06DA"/>
    <w:rsid w:val="006B46DC"/>
    <w:rsid w:val="006D4F6C"/>
    <w:rsid w:val="006E644B"/>
    <w:rsid w:val="006F7FE1"/>
    <w:rsid w:val="007049A6"/>
    <w:rsid w:val="0070690B"/>
    <w:rsid w:val="00712FDE"/>
    <w:rsid w:val="007139E6"/>
    <w:rsid w:val="007457C3"/>
    <w:rsid w:val="00745BB4"/>
    <w:rsid w:val="00745D03"/>
    <w:rsid w:val="00751528"/>
    <w:rsid w:val="0075157F"/>
    <w:rsid w:val="00751826"/>
    <w:rsid w:val="00755E35"/>
    <w:rsid w:val="00780EBD"/>
    <w:rsid w:val="0078133B"/>
    <w:rsid w:val="00786D83"/>
    <w:rsid w:val="007A13E4"/>
    <w:rsid w:val="007A17D9"/>
    <w:rsid w:val="007A2512"/>
    <w:rsid w:val="007A50DC"/>
    <w:rsid w:val="007B1E48"/>
    <w:rsid w:val="007C0616"/>
    <w:rsid w:val="007C2A9E"/>
    <w:rsid w:val="007C4B02"/>
    <w:rsid w:val="007D07BC"/>
    <w:rsid w:val="007D1765"/>
    <w:rsid w:val="007E4122"/>
    <w:rsid w:val="0080224A"/>
    <w:rsid w:val="00802D35"/>
    <w:rsid w:val="00811D42"/>
    <w:rsid w:val="008220E7"/>
    <w:rsid w:val="00825587"/>
    <w:rsid w:val="00850A77"/>
    <w:rsid w:val="00850AAA"/>
    <w:rsid w:val="00852FAF"/>
    <w:rsid w:val="008538D2"/>
    <w:rsid w:val="00855F6F"/>
    <w:rsid w:val="00860EAE"/>
    <w:rsid w:val="00862FF9"/>
    <w:rsid w:val="008644B1"/>
    <w:rsid w:val="00873A5C"/>
    <w:rsid w:val="00876DA5"/>
    <w:rsid w:val="0088056E"/>
    <w:rsid w:val="00895AD4"/>
    <w:rsid w:val="0089783A"/>
    <w:rsid w:val="00897CF3"/>
    <w:rsid w:val="008A7254"/>
    <w:rsid w:val="008B3454"/>
    <w:rsid w:val="008B54A5"/>
    <w:rsid w:val="008C2DDE"/>
    <w:rsid w:val="008D62E5"/>
    <w:rsid w:val="008E0909"/>
    <w:rsid w:val="008E44C3"/>
    <w:rsid w:val="008F0254"/>
    <w:rsid w:val="008F5E53"/>
    <w:rsid w:val="008F6446"/>
    <w:rsid w:val="009002D5"/>
    <w:rsid w:val="00902D1D"/>
    <w:rsid w:val="009126F0"/>
    <w:rsid w:val="009157E0"/>
    <w:rsid w:val="00933584"/>
    <w:rsid w:val="00934DC6"/>
    <w:rsid w:val="00935FD1"/>
    <w:rsid w:val="00943581"/>
    <w:rsid w:val="00945BA0"/>
    <w:rsid w:val="009539F9"/>
    <w:rsid w:val="009547AD"/>
    <w:rsid w:val="00954B2C"/>
    <w:rsid w:val="00956D76"/>
    <w:rsid w:val="0096728A"/>
    <w:rsid w:val="00971195"/>
    <w:rsid w:val="00995FF6"/>
    <w:rsid w:val="009A32CE"/>
    <w:rsid w:val="009A536A"/>
    <w:rsid w:val="009C3ADB"/>
    <w:rsid w:val="009C76D2"/>
    <w:rsid w:val="009D0324"/>
    <w:rsid w:val="009D36E3"/>
    <w:rsid w:val="009E45DD"/>
    <w:rsid w:val="009F4B4E"/>
    <w:rsid w:val="00A0069D"/>
    <w:rsid w:val="00A12373"/>
    <w:rsid w:val="00A16715"/>
    <w:rsid w:val="00A23EDC"/>
    <w:rsid w:val="00A55BC8"/>
    <w:rsid w:val="00A63B4E"/>
    <w:rsid w:val="00A646EE"/>
    <w:rsid w:val="00A667A8"/>
    <w:rsid w:val="00A66802"/>
    <w:rsid w:val="00A75CF3"/>
    <w:rsid w:val="00A82680"/>
    <w:rsid w:val="00A834FE"/>
    <w:rsid w:val="00A87B1E"/>
    <w:rsid w:val="00A92082"/>
    <w:rsid w:val="00A95E6C"/>
    <w:rsid w:val="00A97EB9"/>
    <w:rsid w:val="00AA4F82"/>
    <w:rsid w:val="00AA5E5F"/>
    <w:rsid w:val="00AB2A94"/>
    <w:rsid w:val="00AC5FA5"/>
    <w:rsid w:val="00AD27AB"/>
    <w:rsid w:val="00AD322E"/>
    <w:rsid w:val="00AF32D0"/>
    <w:rsid w:val="00B14828"/>
    <w:rsid w:val="00B2356C"/>
    <w:rsid w:val="00B243F6"/>
    <w:rsid w:val="00B2668C"/>
    <w:rsid w:val="00B32B08"/>
    <w:rsid w:val="00B40861"/>
    <w:rsid w:val="00B549A2"/>
    <w:rsid w:val="00B66CF5"/>
    <w:rsid w:val="00B71B7B"/>
    <w:rsid w:val="00B75B2C"/>
    <w:rsid w:val="00B76F90"/>
    <w:rsid w:val="00B834C2"/>
    <w:rsid w:val="00B93AA1"/>
    <w:rsid w:val="00BA0151"/>
    <w:rsid w:val="00BA08BD"/>
    <w:rsid w:val="00BA0F03"/>
    <w:rsid w:val="00BA1A4E"/>
    <w:rsid w:val="00BB2744"/>
    <w:rsid w:val="00BB7D6F"/>
    <w:rsid w:val="00BC0726"/>
    <w:rsid w:val="00BC127F"/>
    <w:rsid w:val="00BC1DA0"/>
    <w:rsid w:val="00BC2C6B"/>
    <w:rsid w:val="00BD4850"/>
    <w:rsid w:val="00BD69FC"/>
    <w:rsid w:val="00BD7DF9"/>
    <w:rsid w:val="00BE0419"/>
    <w:rsid w:val="00BE1B79"/>
    <w:rsid w:val="00BE6DF8"/>
    <w:rsid w:val="00C028E8"/>
    <w:rsid w:val="00C07D05"/>
    <w:rsid w:val="00C23B9A"/>
    <w:rsid w:val="00C41502"/>
    <w:rsid w:val="00C52EE8"/>
    <w:rsid w:val="00C57747"/>
    <w:rsid w:val="00C715F0"/>
    <w:rsid w:val="00C75E1C"/>
    <w:rsid w:val="00C77E5E"/>
    <w:rsid w:val="00C8076B"/>
    <w:rsid w:val="00C847E6"/>
    <w:rsid w:val="00C87D9A"/>
    <w:rsid w:val="00C975FF"/>
    <w:rsid w:val="00CA3E9D"/>
    <w:rsid w:val="00CA73FE"/>
    <w:rsid w:val="00CA75B2"/>
    <w:rsid w:val="00CA763E"/>
    <w:rsid w:val="00CB7447"/>
    <w:rsid w:val="00CC122F"/>
    <w:rsid w:val="00CE3EA2"/>
    <w:rsid w:val="00D05739"/>
    <w:rsid w:val="00D061DD"/>
    <w:rsid w:val="00D33F15"/>
    <w:rsid w:val="00D34CBE"/>
    <w:rsid w:val="00D36147"/>
    <w:rsid w:val="00D379C3"/>
    <w:rsid w:val="00D40C47"/>
    <w:rsid w:val="00D64848"/>
    <w:rsid w:val="00D65FEB"/>
    <w:rsid w:val="00D674D2"/>
    <w:rsid w:val="00D71958"/>
    <w:rsid w:val="00D81155"/>
    <w:rsid w:val="00D84556"/>
    <w:rsid w:val="00D90A20"/>
    <w:rsid w:val="00D91462"/>
    <w:rsid w:val="00D94596"/>
    <w:rsid w:val="00D95962"/>
    <w:rsid w:val="00DA2869"/>
    <w:rsid w:val="00DA3902"/>
    <w:rsid w:val="00DA7B15"/>
    <w:rsid w:val="00DB2158"/>
    <w:rsid w:val="00DB5883"/>
    <w:rsid w:val="00DB76EA"/>
    <w:rsid w:val="00DD3C7C"/>
    <w:rsid w:val="00DD684E"/>
    <w:rsid w:val="00DE031D"/>
    <w:rsid w:val="00DE6AD7"/>
    <w:rsid w:val="00DF19D8"/>
    <w:rsid w:val="00DF1BD1"/>
    <w:rsid w:val="00E03618"/>
    <w:rsid w:val="00E24211"/>
    <w:rsid w:val="00E27643"/>
    <w:rsid w:val="00E3284A"/>
    <w:rsid w:val="00E330B0"/>
    <w:rsid w:val="00E446D3"/>
    <w:rsid w:val="00E47694"/>
    <w:rsid w:val="00E50C38"/>
    <w:rsid w:val="00E530EF"/>
    <w:rsid w:val="00E53F9D"/>
    <w:rsid w:val="00E563AB"/>
    <w:rsid w:val="00E600A8"/>
    <w:rsid w:val="00E63EF0"/>
    <w:rsid w:val="00E67AA8"/>
    <w:rsid w:val="00E867FB"/>
    <w:rsid w:val="00E91A8E"/>
    <w:rsid w:val="00E92E85"/>
    <w:rsid w:val="00E9760A"/>
    <w:rsid w:val="00EA27D8"/>
    <w:rsid w:val="00EA2FDD"/>
    <w:rsid w:val="00EA3423"/>
    <w:rsid w:val="00EA3720"/>
    <w:rsid w:val="00EA6C27"/>
    <w:rsid w:val="00EB6EDC"/>
    <w:rsid w:val="00EC37D0"/>
    <w:rsid w:val="00EC4677"/>
    <w:rsid w:val="00EC6C56"/>
    <w:rsid w:val="00ED0027"/>
    <w:rsid w:val="00ED568F"/>
    <w:rsid w:val="00ED615A"/>
    <w:rsid w:val="00EE05D0"/>
    <w:rsid w:val="00EE3F39"/>
    <w:rsid w:val="00EE64C6"/>
    <w:rsid w:val="00EF3F2D"/>
    <w:rsid w:val="00EF7091"/>
    <w:rsid w:val="00F07995"/>
    <w:rsid w:val="00F1352C"/>
    <w:rsid w:val="00F14918"/>
    <w:rsid w:val="00F204A8"/>
    <w:rsid w:val="00F22A7B"/>
    <w:rsid w:val="00F25E48"/>
    <w:rsid w:val="00F36316"/>
    <w:rsid w:val="00F4088B"/>
    <w:rsid w:val="00F55535"/>
    <w:rsid w:val="00F57A15"/>
    <w:rsid w:val="00F606C6"/>
    <w:rsid w:val="00F63614"/>
    <w:rsid w:val="00F64432"/>
    <w:rsid w:val="00F7487B"/>
    <w:rsid w:val="00F74938"/>
    <w:rsid w:val="00F74E8B"/>
    <w:rsid w:val="00F774A0"/>
    <w:rsid w:val="00F875FE"/>
    <w:rsid w:val="00F87D97"/>
    <w:rsid w:val="00FC12CC"/>
    <w:rsid w:val="00FD256C"/>
    <w:rsid w:val="00FE084A"/>
    <w:rsid w:val="00FE1E3D"/>
    <w:rsid w:val="00FF79BB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AA1F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DA2869"/>
    <w:pPr>
      <w:spacing w:line="300" w:lineRule="auto"/>
    </w:pPr>
  </w:style>
  <w:style w:type="paragraph" w:styleId="Heading1">
    <w:name w:val="heading 1"/>
    <w:basedOn w:val="Normal"/>
    <w:next w:val="BodyText"/>
    <w:link w:val="Heading1Char"/>
    <w:rsid w:val="00DA2869"/>
    <w:pPr>
      <w:keepNext/>
      <w:keepLines/>
      <w:spacing w:before="400" w:after="200" w:line="240" w:lineRule="auto"/>
      <w:ind w:left="-720"/>
      <w:outlineLvl w:val="0"/>
    </w:pPr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A286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A286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8D002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A286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DA286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60016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DA286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DA286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DA286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DA2869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A2869"/>
    <w:rPr>
      <w:rFonts w:asciiTheme="majorHAnsi" w:eastAsiaTheme="majorEastAsia" w:hAnsiTheme="majorHAnsi" w:cstheme="majorBidi"/>
      <w:b/>
      <w:bCs/>
      <w:color w:val="8D002D" w:themeColor="accent1"/>
      <w:sz w:val="24"/>
      <w:szCs w:val="24"/>
    </w:rPr>
  </w:style>
  <w:style w:type="paragraph" w:styleId="Header">
    <w:name w:val="header"/>
    <w:basedOn w:val="Normal"/>
    <w:link w:val="HeaderChar"/>
    <w:rsid w:val="00DA2869"/>
    <w:pPr>
      <w:tabs>
        <w:tab w:val="center" w:pos="4680"/>
        <w:tab w:val="right" w:pos="9360"/>
      </w:tabs>
      <w:spacing w:after="800"/>
      <w:ind w:right="-720"/>
      <w:jc w:val="right"/>
    </w:pPr>
    <w:rPr>
      <w:color w:val="262626" w:themeColor="text2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DA2869"/>
    <w:rPr>
      <w:color w:val="262626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rsid w:val="00DA2869"/>
    <w:pPr>
      <w:spacing w:line="240" w:lineRule="auto"/>
      <w:ind w:right="-720"/>
      <w:jc w:val="right"/>
    </w:pPr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A2869"/>
    <w:rPr>
      <w:rFonts w:asciiTheme="majorHAnsi" w:eastAsiaTheme="majorEastAsia" w:hAnsiTheme="majorHAnsi" w:cstheme="majorBidi"/>
      <w:b/>
      <w:color w:val="8D002D" w:themeColor="accent1"/>
      <w:spacing w:val="5"/>
      <w:kern w:val="28"/>
      <w:sz w:val="32"/>
      <w:szCs w:val="32"/>
    </w:rPr>
  </w:style>
  <w:style w:type="paragraph" w:customStyle="1" w:styleId="ContactDetails">
    <w:name w:val="Contact Details"/>
    <w:basedOn w:val="Normal"/>
    <w:rsid w:val="00DA2869"/>
    <w:pPr>
      <w:spacing w:before="120" w:after="240" w:line="240" w:lineRule="auto"/>
      <w:ind w:right="-720"/>
      <w:jc w:val="right"/>
    </w:pPr>
    <w:rPr>
      <w:color w:val="262626" w:themeColor="text2"/>
      <w:sz w:val="18"/>
      <w:szCs w:val="18"/>
    </w:rPr>
  </w:style>
  <w:style w:type="paragraph" w:customStyle="1" w:styleId="DegreeDetails">
    <w:name w:val="Degree Details"/>
    <w:basedOn w:val="BodyText"/>
    <w:rsid w:val="00DA2869"/>
  </w:style>
  <w:style w:type="paragraph" w:styleId="ListBullet">
    <w:name w:val="List Bullet"/>
    <w:basedOn w:val="Normal"/>
    <w:rsid w:val="00DA2869"/>
    <w:pPr>
      <w:numPr>
        <w:numId w:val="1"/>
      </w:numPr>
      <w:tabs>
        <w:tab w:val="left" w:pos="180"/>
      </w:tabs>
      <w:spacing w:before="40" w:after="40"/>
    </w:pPr>
  </w:style>
  <w:style w:type="table" w:customStyle="1" w:styleId="CVDetails">
    <w:name w:val="CV Details"/>
    <w:basedOn w:val="TableNormal"/>
    <w:rsid w:val="00DA2869"/>
    <w:tblPr>
      <w:tblCellMar>
        <w:left w:w="0" w:type="dxa"/>
        <w:right w:w="0" w:type="dxa"/>
      </w:tblCellMar>
    </w:tblPr>
  </w:style>
  <w:style w:type="paragraph" w:styleId="Date">
    <w:name w:val="Date"/>
    <w:basedOn w:val="Normal"/>
    <w:next w:val="Normal"/>
    <w:link w:val="DateChar"/>
    <w:rsid w:val="00DA2869"/>
    <w:pPr>
      <w:spacing w:before="40" w:after="40"/>
      <w:jc w:val="right"/>
    </w:pPr>
  </w:style>
  <w:style w:type="character" w:customStyle="1" w:styleId="DateChar">
    <w:name w:val="Date Char"/>
    <w:basedOn w:val="DefaultParagraphFont"/>
    <w:link w:val="Date"/>
    <w:rsid w:val="00DA2869"/>
  </w:style>
  <w:style w:type="paragraph" w:styleId="ListBullet2">
    <w:name w:val="List Bullet 2"/>
    <w:basedOn w:val="ListBullet"/>
    <w:rsid w:val="00DA2869"/>
    <w:pPr>
      <w:spacing w:after="220"/>
    </w:pPr>
  </w:style>
  <w:style w:type="paragraph" w:styleId="BodyText">
    <w:name w:val="Body Text"/>
    <w:basedOn w:val="Normal"/>
    <w:link w:val="BodyTextChar"/>
    <w:unhideWhenUsed/>
    <w:rsid w:val="00DA286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DA2869"/>
  </w:style>
  <w:style w:type="paragraph" w:styleId="BalloonText">
    <w:name w:val="Balloon Text"/>
    <w:basedOn w:val="Normal"/>
    <w:link w:val="BalloonText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DA286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nhideWhenUsed/>
    <w:rsid w:val="00DA28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DA2869"/>
  </w:style>
  <w:style w:type="paragraph" w:styleId="Bibliography">
    <w:name w:val="Bibliography"/>
    <w:basedOn w:val="Normal"/>
    <w:next w:val="Normal"/>
    <w:semiHidden/>
    <w:unhideWhenUsed/>
    <w:rsid w:val="00DA2869"/>
  </w:style>
  <w:style w:type="paragraph" w:styleId="BlockText">
    <w:name w:val="Block Text"/>
    <w:basedOn w:val="Normal"/>
    <w:semiHidden/>
    <w:unhideWhenUsed/>
    <w:rsid w:val="00DA2869"/>
    <w:pPr>
      <w:pBdr>
        <w:top w:val="single" w:sz="2" w:space="10" w:color="8D002D" w:themeColor="accent1" w:shadow="1"/>
        <w:left w:val="single" w:sz="2" w:space="10" w:color="8D002D" w:themeColor="accent1" w:shadow="1"/>
        <w:bottom w:val="single" w:sz="2" w:space="10" w:color="8D002D" w:themeColor="accent1" w:shadow="1"/>
        <w:right w:val="single" w:sz="2" w:space="10" w:color="8D002D" w:themeColor="accent1" w:shadow="1"/>
      </w:pBdr>
      <w:ind w:left="1152" w:right="1152"/>
    </w:pPr>
    <w:rPr>
      <w:i/>
      <w:iCs/>
      <w:color w:val="8D002D" w:themeColor="accent1"/>
    </w:rPr>
  </w:style>
  <w:style w:type="paragraph" w:styleId="BodyText2">
    <w:name w:val="Body Text 2"/>
    <w:basedOn w:val="Normal"/>
    <w:link w:val="BodyText2Char"/>
    <w:semiHidden/>
    <w:unhideWhenUsed/>
    <w:rsid w:val="00DA2869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DA286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A2869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DA286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DA2869"/>
  </w:style>
  <w:style w:type="character" w:customStyle="1" w:styleId="BodyText2Char">
    <w:name w:val="Body Text 2 Char"/>
    <w:basedOn w:val="DefaultParagraphFont"/>
    <w:link w:val="BodyText2"/>
    <w:semiHidden/>
    <w:rsid w:val="00DA2869"/>
  </w:style>
  <w:style w:type="paragraph" w:styleId="BodyTextFirstIndent2">
    <w:name w:val="Body Text First Indent 2"/>
    <w:basedOn w:val="BodyText2"/>
    <w:link w:val="BodyTextFirstIndent2Char"/>
    <w:semiHidden/>
    <w:unhideWhenUsed/>
    <w:rsid w:val="00DA2869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DA2869"/>
  </w:style>
  <w:style w:type="paragraph" w:styleId="BodyTextIndent2">
    <w:name w:val="Body Text Indent 2"/>
    <w:basedOn w:val="Normal"/>
    <w:link w:val="BodyTextIndent2Char"/>
    <w:semiHidden/>
    <w:unhideWhenUsed/>
    <w:rsid w:val="00DA286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DA2869"/>
  </w:style>
  <w:style w:type="paragraph" w:styleId="BodyTextIndent3">
    <w:name w:val="Body Text Indent 3"/>
    <w:basedOn w:val="Normal"/>
    <w:link w:val="BodyTextIndent3Char"/>
    <w:semiHidden/>
    <w:unhideWhenUsed/>
    <w:rsid w:val="00DA286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DA2869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DA2869"/>
    <w:pPr>
      <w:spacing w:after="200" w:line="240" w:lineRule="auto"/>
    </w:pPr>
    <w:rPr>
      <w:b/>
      <w:bCs/>
      <w:color w:val="8D002D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DA2869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DA2869"/>
  </w:style>
  <w:style w:type="paragraph" w:styleId="CommentText">
    <w:name w:val="annotation text"/>
    <w:basedOn w:val="Normal"/>
    <w:link w:val="Comment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DA28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A28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A286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DA28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DA2869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DA2869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DA2869"/>
  </w:style>
  <w:style w:type="paragraph" w:styleId="EndnoteText">
    <w:name w:val="endnote text"/>
    <w:basedOn w:val="Normal"/>
    <w:link w:val="End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DA2869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DA2869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DA2869"/>
    <w:pPr>
      <w:spacing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noteText">
    <w:name w:val="footnote text"/>
    <w:basedOn w:val="Normal"/>
    <w:link w:val="FootnoteTextChar"/>
    <w:semiHidden/>
    <w:unhideWhenUsed/>
    <w:rsid w:val="00DA2869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A2869"/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DA2869"/>
    <w:rPr>
      <w:rFonts w:asciiTheme="majorHAnsi" w:eastAsiaTheme="majorEastAsia" w:hAnsiTheme="majorHAnsi" w:cstheme="majorBidi"/>
      <w:b/>
      <w:bCs/>
      <w:color w:val="8D002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DA2869"/>
    <w:rPr>
      <w:rFonts w:asciiTheme="majorHAnsi" w:eastAsiaTheme="majorEastAsia" w:hAnsiTheme="majorHAnsi" w:cstheme="majorBidi"/>
      <w:b/>
      <w:bCs/>
      <w:color w:val="8D002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DA2869"/>
    <w:rPr>
      <w:rFonts w:asciiTheme="majorHAnsi" w:eastAsiaTheme="majorEastAsia" w:hAnsiTheme="majorHAnsi" w:cstheme="majorBidi"/>
      <w:b/>
      <w:bCs/>
      <w:i/>
      <w:iCs/>
      <w:color w:val="8D00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DA2869"/>
    <w:rPr>
      <w:rFonts w:asciiTheme="majorHAnsi" w:eastAsiaTheme="majorEastAsia" w:hAnsiTheme="majorHAnsi" w:cstheme="majorBidi"/>
      <w:color w:val="460016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DA2869"/>
    <w:rPr>
      <w:rFonts w:asciiTheme="majorHAnsi" w:eastAsiaTheme="majorEastAsia" w:hAnsiTheme="majorHAnsi" w:cstheme="majorBidi"/>
      <w:i/>
      <w:iCs/>
      <w:color w:val="460016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DA28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DA28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DA2869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DA2869"/>
    <w:rPr>
      <w:i/>
      <w:iCs/>
    </w:rPr>
  </w:style>
  <w:style w:type="paragraph" w:styleId="HTMLPreformatted">
    <w:name w:val="HTML Preformatted"/>
    <w:basedOn w:val="Normal"/>
    <w:link w:val="HTMLPreformattedChar"/>
    <w:semiHidden/>
    <w:unhideWhenUsed/>
    <w:rsid w:val="00DA2869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DA2869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DA2869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semiHidden/>
    <w:unhideWhenUsed/>
    <w:rsid w:val="00DA2869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semiHidden/>
    <w:unhideWhenUsed/>
    <w:rsid w:val="00DA2869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semiHidden/>
    <w:unhideWhenUsed/>
    <w:rsid w:val="00DA2869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semiHidden/>
    <w:unhideWhenUsed/>
    <w:rsid w:val="00DA2869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semiHidden/>
    <w:unhideWhenUsed/>
    <w:rsid w:val="00DA2869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semiHidden/>
    <w:unhideWhenUsed/>
    <w:rsid w:val="00DA2869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semiHidden/>
    <w:unhideWhenUsed/>
    <w:rsid w:val="00DA2869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semiHidden/>
    <w:unhideWhenUsed/>
    <w:rsid w:val="00DA2869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semiHidden/>
    <w:unhideWhenUsed/>
    <w:rsid w:val="00DA2869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DA2869"/>
    <w:pPr>
      <w:pBdr>
        <w:bottom w:val="single" w:sz="4" w:space="4" w:color="8D002D" w:themeColor="accent1"/>
      </w:pBdr>
      <w:spacing w:before="200" w:after="280"/>
      <w:ind w:left="936" w:right="936"/>
    </w:pPr>
    <w:rPr>
      <w:b/>
      <w:bCs/>
      <w:i/>
      <w:iCs/>
      <w:color w:val="8D002D" w:themeColor="accent1"/>
    </w:rPr>
  </w:style>
  <w:style w:type="character" w:customStyle="1" w:styleId="IntenseQuoteChar">
    <w:name w:val="Intense Quote Char"/>
    <w:basedOn w:val="DefaultParagraphFont"/>
    <w:link w:val="IntenseQuote"/>
    <w:rsid w:val="00DA2869"/>
    <w:rPr>
      <w:b/>
      <w:bCs/>
      <w:i/>
      <w:iCs/>
      <w:color w:val="8D002D" w:themeColor="accent1"/>
    </w:rPr>
  </w:style>
  <w:style w:type="paragraph" w:styleId="List">
    <w:name w:val="List"/>
    <w:basedOn w:val="Normal"/>
    <w:semiHidden/>
    <w:unhideWhenUsed/>
    <w:rsid w:val="00DA2869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DA2869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DA2869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DA2869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DA2869"/>
    <w:pPr>
      <w:ind w:left="1800" w:hanging="360"/>
      <w:contextualSpacing/>
    </w:pPr>
  </w:style>
  <w:style w:type="paragraph" w:styleId="ListBullet3">
    <w:name w:val="List Bullet 3"/>
    <w:basedOn w:val="Normal"/>
    <w:semiHidden/>
    <w:unhideWhenUsed/>
    <w:rsid w:val="00DA2869"/>
    <w:pPr>
      <w:numPr>
        <w:numId w:val="2"/>
      </w:numPr>
      <w:contextualSpacing/>
    </w:pPr>
  </w:style>
  <w:style w:type="paragraph" w:styleId="ListBullet4">
    <w:name w:val="List Bullet 4"/>
    <w:basedOn w:val="Normal"/>
    <w:semiHidden/>
    <w:unhideWhenUsed/>
    <w:rsid w:val="00DA2869"/>
    <w:pPr>
      <w:numPr>
        <w:numId w:val="3"/>
      </w:numPr>
      <w:contextualSpacing/>
    </w:pPr>
  </w:style>
  <w:style w:type="paragraph" w:styleId="ListBullet5">
    <w:name w:val="List Bullet 5"/>
    <w:basedOn w:val="Normal"/>
    <w:semiHidden/>
    <w:unhideWhenUsed/>
    <w:rsid w:val="00DA2869"/>
    <w:pPr>
      <w:numPr>
        <w:numId w:val="4"/>
      </w:numPr>
      <w:contextualSpacing/>
    </w:pPr>
  </w:style>
  <w:style w:type="paragraph" w:styleId="ListContinue">
    <w:name w:val="List Continue"/>
    <w:basedOn w:val="Normal"/>
    <w:semiHidden/>
    <w:unhideWhenUsed/>
    <w:rsid w:val="00DA2869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DA2869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DA2869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DA2869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DA2869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DA2869"/>
    <w:pPr>
      <w:numPr>
        <w:numId w:val="5"/>
      </w:numPr>
      <w:contextualSpacing/>
    </w:pPr>
  </w:style>
  <w:style w:type="paragraph" w:styleId="ListNumber2">
    <w:name w:val="List Number 2"/>
    <w:basedOn w:val="Normal"/>
    <w:semiHidden/>
    <w:unhideWhenUsed/>
    <w:rsid w:val="00DA2869"/>
    <w:pPr>
      <w:numPr>
        <w:numId w:val="6"/>
      </w:numPr>
      <w:contextualSpacing/>
    </w:pPr>
  </w:style>
  <w:style w:type="paragraph" w:styleId="ListNumber3">
    <w:name w:val="List Number 3"/>
    <w:basedOn w:val="Normal"/>
    <w:semiHidden/>
    <w:unhideWhenUsed/>
    <w:rsid w:val="00DA2869"/>
    <w:pPr>
      <w:numPr>
        <w:numId w:val="7"/>
      </w:numPr>
      <w:contextualSpacing/>
    </w:pPr>
  </w:style>
  <w:style w:type="paragraph" w:styleId="ListNumber4">
    <w:name w:val="List Number 4"/>
    <w:basedOn w:val="Normal"/>
    <w:semiHidden/>
    <w:unhideWhenUsed/>
    <w:rsid w:val="00DA2869"/>
    <w:pPr>
      <w:numPr>
        <w:numId w:val="8"/>
      </w:numPr>
      <w:contextualSpacing/>
    </w:pPr>
  </w:style>
  <w:style w:type="paragraph" w:styleId="ListNumber5">
    <w:name w:val="List Number 5"/>
    <w:basedOn w:val="Normal"/>
    <w:semiHidden/>
    <w:unhideWhenUsed/>
    <w:rsid w:val="00DA2869"/>
    <w:pPr>
      <w:numPr>
        <w:numId w:val="9"/>
      </w:numPr>
      <w:contextualSpacing/>
    </w:pPr>
  </w:style>
  <w:style w:type="paragraph" w:styleId="ListParagraph">
    <w:name w:val="List Paragraph"/>
    <w:basedOn w:val="Normal"/>
    <w:qFormat/>
    <w:rsid w:val="00DA2869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DA28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DA2869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DA286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DA286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DA2869"/>
  </w:style>
  <w:style w:type="paragraph" w:styleId="NormalWeb">
    <w:name w:val="Normal (Web)"/>
    <w:basedOn w:val="Normal"/>
    <w:semiHidden/>
    <w:unhideWhenUsed/>
    <w:rsid w:val="00DA286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DA2869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DA2869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DA2869"/>
  </w:style>
  <w:style w:type="paragraph" w:styleId="PlainText">
    <w:name w:val="Plain Text"/>
    <w:basedOn w:val="Normal"/>
    <w:link w:val="PlainTextChar"/>
    <w:semiHidden/>
    <w:unhideWhenUsed/>
    <w:rsid w:val="00DA2869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DA2869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DA286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DA2869"/>
    <w:rPr>
      <w:i/>
      <w:iCs/>
      <w:color w:val="000000" w:themeColor="text1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DA2869"/>
  </w:style>
  <w:style w:type="character" w:customStyle="1" w:styleId="SalutationChar">
    <w:name w:val="Salutation Char"/>
    <w:basedOn w:val="DefaultParagraphFont"/>
    <w:link w:val="Salutation"/>
    <w:semiHidden/>
    <w:rsid w:val="00DA2869"/>
  </w:style>
  <w:style w:type="paragraph" w:styleId="Signature">
    <w:name w:val="Signature"/>
    <w:basedOn w:val="Normal"/>
    <w:link w:val="SignatureChar"/>
    <w:semiHidden/>
    <w:unhideWhenUsed/>
    <w:rsid w:val="00DA2869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DA2869"/>
  </w:style>
  <w:style w:type="paragraph" w:styleId="Subtitle">
    <w:name w:val="Subtitle"/>
    <w:basedOn w:val="Normal"/>
    <w:next w:val="Normal"/>
    <w:link w:val="SubtitleChar"/>
    <w:qFormat/>
    <w:rsid w:val="00DA2869"/>
    <w:pPr>
      <w:numPr>
        <w:ilvl w:val="1"/>
      </w:numPr>
    </w:pPr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DA2869"/>
    <w:rPr>
      <w:rFonts w:asciiTheme="majorHAnsi" w:eastAsiaTheme="majorEastAsia" w:hAnsiTheme="majorHAnsi" w:cstheme="majorBidi"/>
      <w:i/>
      <w:iCs/>
      <w:color w:val="8D002D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DA2869"/>
    <w:pPr>
      <w:ind w:left="220" w:hanging="220"/>
    </w:pPr>
  </w:style>
  <w:style w:type="paragraph" w:styleId="TableofFigures">
    <w:name w:val="table of figures"/>
    <w:basedOn w:val="Normal"/>
    <w:next w:val="Normal"/>
    <w:semiHidden/>
    <w:unhideWhenUsed/>
    <w:rsid w:val="00DA2869"/>
  </w:style>
  <w:style w:type="paragraph" w:styleId="TOAHeading">
    <w:name w:val="toa heading"/>
    <w:basedOn w:val="Normal"/>
    <w:next w:val="Normal"/>
    <w:semiHidden/>
    <w:unhideWhenUsed/>
    <w:rsid w:val="00DA286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DA2869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DA2869"/>
    <w:pPr>
      <w:spacing w:after="100"/>
      <w:ind w:left="220"/>
    </w:pPr>
  </w:style>
  <w:style w:type="paragraph" w:styleId="TOC3">
    <w:name w:val="toc 3"/>
    <w:basedOn w:val="Normal"/>
    <w:next w:val="Normal"/>
    <w:autoRedefine/>
    <w:semiHidden/>
    <w:unhideWhenUsed/>
    <w:rsid w:val="00DA2869"/>
    <w:pPr>
      <w:spacing w:after="100"/>
      <w:ind w:left="440"/>
    </w:pPr>
  </w:style>
  <w:style w:type="paragraph" w:styleId="TOC4">
    <w:name w:val="toc 4"/>
    <w:basedOn w:val="Normal"/>
    <w:next w:val="Normal"/>
    <w:autoRedefine/>
    <w:semiHidden/>
    <w:unhideWhenUsed/>
    <w:rsid w:val="00DA2869"/>
    <w:pPr>
      <w:spacing w:after="100"/>
      <w:ind w:left="660"/>
    </w:pPr>
  </w:style>
  <w:style w:type="paragraph" w:styleId="TOC5">
    <w:name w:val="toc 5"/>
    <w:basedOn w:val="Normal"/>
    <w:next w:val="Normal"/>
    <w:autoRedefine/>
    <w:semiHidden/>
    <w:unhideWhenUsed/>
    <w:rsid w:val="00DA2869"/>
    <w:pPr>
      <w:spacing w:after="100"/>
      <w:ind w:left="880"/>
    </w:pPr>
  </w:style>
  <w:style w:type="paragraph" w:styleId="TOC6">
    <w:name w:val="toc 6"/>
    <w:basedOn w:val="Normal"/>
    <w:next w:val="Normal"/>
    <w:autoRedefine/>
    <w:semiHidden/>
    <w:unhideWhenUsed/>
    <w:rsid w:val="00DA2869"/>
    <w:pPr>
      <w:spacing w:after="100"/>
      <w:ind w:left="1100"/>
    </w:pPr>
  </w:style>
  <w:style w:type="paragraph" w:styleId="TOC7">
    <w:name w:val="toc 7"/>
    <w:basedOn w:val="Normal"/>
    <w:next w:val="Normal"/>
    <w:autoRedefine/>
    <w:semiHidden/>
    <w:unhideWhenUsed/>
    <w:rsid w:val="00DA2869"/>
    <w:pPr>
      <w:spacing w:after="100"/>
      <w:ind w:left="1320"/>
    </w:pPr>
  </w:style>
  <w:style w:type="paragraph" w:styleId="TOC8">
    <w:name w:val="toc 8"/>
    <w:basedOn w:val="Normal"/>
    <w:next w:val="Normal"/>
    <w:autoRedefine/>
    <w:semiHidden/>
    <w:unhideWhenUsed/>
    <w:rsid w:val="00DA2869"/>
    <w:pPr>
      <w:spacing w:after="100"/>
      <w:ind w:left="1540"/>
    </w:pPr>
  </w:style>
  <w:style w:type="paragraph" w:styleId="TOC9">
    <w:name w:val="toc 9"/>
    <w:basedOn w:val="Normal"/>
    <w:next w:val="Normal"/>
    <w:autoRedefine/>
    <w:semiHidden/>
    <w:unhideWhenUsed/>
    <w:rsid w:val="00DA2869"/>
    <w:pPr>
      <w:spacing w:after="100"/>
      <w:ind w:left="1760"/>
    </w:pPr>
  </w:style>
  <w:style w:type="paragraph" w:styleId="TOCHeading">
    <w:name w:val="TOC Heading"/>
    <w:basedOn w:val="Heading1"/>
    <w:next w:val="Normal"/>
    <w:semiHidden/>
    <w:unhideWhenUsed/>
    <w:qFormat/>
    <w:rsid w:val="00DA2869"/>
    <w:pPr>
      <w:spacing w:before="480" w:after="0" w:line="300" w:lineRule="auto"/>
      <w:ind w:left="0"/>
      <w:outlineLvl w:val="9"/>
    </w:pPr>
    <w:rPr>
      <w:color w:val="690021" w:themeColor="accent1" w:themeShade="BF"/>
      <w:sz w:val="28"/>
      <w:szCs w:val="28"/>
    </w:rPr>
  </w:style>
  <w:style w:type="character" w:styleId="Strong">
    <w:name w:val="Strong"/>
    <w:qFormat/>
    <w:rsid w:val="005B515A"/>
    <w:rPr>
      <w:b/>
      <w:bCs/>
    </w:rPr>
  </w:style>
  <w:style w:type="character" w:customStyle="1" w:styleId="st">
    <w:name w:val="st"/>
    <w:rsid w:val="005B515A"/>
  </w:style>
  <w:style w:type="character" w:styleId="Emphasis">
    <w:name w:val="Emphasis"/>
    <w:uiPriority w:val="20"/>
    <w:qFormat/>
    <w:rsid w:val="005B515A"/>
    <w:rPr>
      <w:i/>
      <w:iCs/>
    </w:rPr>
  </w:style>
  <w:style w:type="paragraph" w:customStyle="1" w:styleId="7FB41878A954BC4A8848E0A5E746E906">
    <w:name w:val="7FB41878A954BC4A8848E0A5E746E906"/>
    <w:rsid w:val="00BD7DF9"/>
    <w:rPr>
      <w:sz w:val="24"/>
      <w:szCs w:val="24"/>
      <w:lang w:eastAsia="ja-JP"/>
    </w:rPr>
  </w:style>
  <w:style w:type="character" w:styleId="Hyperlink">
    <w:name w:val="Hyperlink"/>
    <w:basedOn w:val="DefaultParagraphFont"/>
    <w:uiPriority w:val="99"/>
    <w:unhideWhenUsed/>
    <w:rsid w:val="00BA0F03"/>
    <w:rPr>
      <w:color w:val="002FFF" w:themeColor="hyperlink"/>
      <w:u w:val="single"/>
    </w:rPr>
  </w:style>
  <w:style w:type="table" w:styleId="TableGrid">
    <w:name w:val="Table Grid"/>
    <w:basedOn w:val="TableNormal"/>
    <w:uiPriority w:val="59"/>
    <w:rsid w:val="00945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3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9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48E958E6B9CD04FA9EBC50866D18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6A2DB0-E1D4-6340-AB86-187055B6117B}"/>
      </w:docPartPr>
      <w:docPartBody>
        <w:p w:rsidR="00A801AB" w:rsidRDefault="00A801AB">
          <w:pPr>
            <w:pStyle w:val="348E958E6B9CD04FA9EBC50866D18C30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398B146B48F4024698A0B3F727CB65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8340E-AC27-2C4E-98E3-07FA6C705313}"/>
      </w:docPartPr>
      <w:docPartBody>
        <w:p w:rsidR="00A801AB" w:rsidRDefault="00A801AB">
          <w:pPr>
            <w:pStyle w:val="398B146B48F4024698A0B3F727CB65FE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90C8CCAD47BE4F40965C97382EF50B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AA35B-5E64-1C4F-BD2D-1D0DC2BCA9C5}"/>
      </w:docPartPr>
      <w:docPartBody>
        <w:p w:rsidR="00A801AB" w:rsidRDefault="00A801AB" w:rsidP="00A801AB">
          <w:pPr>
            <w:pStyle w:val="90C8CCAD47BE4F40965C97382EF50B30"/>
          </w:pPr>
          <w:r>
            <w:rPr>
              <w:b/>
            </w:rPr>
            <w:t>Vivamus elementum gravida tortor.</w:t>
          </w:r>
          <w:r>
            <w:t xml:space="preserve"> Aenean dignissim. Aenean fermentum luctus nulla. Vestibulum posuere ligula a quam.</w:t>
          </w:r>
        </w:p>
      </w:docPartBody>
    </w:docPart>
    <w:docPart>
      <w:docPartPr>
        <w:name w:val="D3B209A7DC8D2D4AB6D29A949F755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27B63-D0D6-6848-AA37-333097AECA01}"/>
      </w:docPartPr>
      <w:docPartBody>
        <w:p w:rsidR="00C6787D" w:rsidRDefault="00C6787D">
          <w:pPr>
            <w:pStyle w:val="D3B209A7DC8D2D4AB6D29A949F7558C6"/>
          </w:pPr>
          <w:r>
            <w:t xml:space="preserve">Etiam cursus suscipit enim. Nulla facilisi. </w:t>
          </w:r>
        </w:p>
      </w:docPartBody>
    </w:docPart>
    <w:docPart>
      <w:docPartPr>
        <w:name w:val="654F8EFCECAEAD468068F09EB3C555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54D5DA-7016-204B-BEEA-8BCCB159C249}"/>
      </w:docPartPr>
      <w:docPartBody>
        <w:p w:rsidR="00294F5B" w:rsidRDefault="00294F5B" w:rsidP="00294F5B">
          <w:pPr>
            <w:pStyle w:val="654F8EFCECAEAD468068F09EB3C555D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B6A230E120AE745BBFF412D7CC4DF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C957E0-98CA-AE46-A28B-893CB4CE1702}"/>
      </w:docPartPr>
      <w:docPartBody>
        <w:p w:rsidR="00294F5B" w:rsidRDefault="00294F5B" w:rsidP="00294F5B">
          <w:pPr>
            <w:pStyle w:val="5B6A230E120AE745BBFF412D7CC4DF7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3A0DBFDAE9F2149A2F0DB626DE3AF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A1C58B-FA57-0C46-8CB4-5AEA91CFC3D3}"/>
      </w:docPartPr>
      <w:docPartBody>
        <w:p w:rsidR="00294F5B" w:rsidRDefault="00294F5B" w:rsidP="00294F5B">
          <w:pPr>
            <w:pStyle w:val="A3A0DBFDAE9F2149A2F0DB626DE3AF1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3DA83946163FE4F9DEFF9591B235A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B2434E4-BD82-8A48-9E82-A1AA1801A055}"/>
      </w:docPartPr>
      <w:docPartBody>
        <w:p w:rsidR="00294F5B" w:rsidRDefault="00294F5B" w:rsidP="00294F5B">
          <w:pPr>
            <w:pStyle w:val="B3DA83946163FE4F9DEFF9591B235AC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7F199000DFA9740AF72671539F120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A242E6-720A-424D-BD65-70CFC9BF7F13}"/>
      </w:docPartPr>
      <w:docPartBody>
        <w:p w:rsidR="00294F5B" w:rsidRDefault="00294F5B" w:rsidP="00294F5B">
          <w:pPr>
            <w:pStyle w:val="A7F199000DFA9740AF72671539F12059"/>
          </w:pPr>
          <w:r>
            <w:t xml:space="preserve">Etiam cursus suscipit enim. Nulla facilisi. </w:t>
          </w:r>
        </w:p>
      </w:docPartBody>
    </w:docPart>
    <w:docPart>
      <w:docPartPr>
        <w:name w:val="1FD910C2CC749D42B4FF2231467841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40E971-86D7-624D-B227-6715A52169A8}"/>
      </w:docPartPr>
      <w:docPartBody>
        <w:p w:rsidR="00294F5B" w:rsidRDefault="00294F5B" w:rsidP="00294F5B">
          <w:pPr>
            <w:pStyle w:val="1FD910C2CC749D42B4FF22314678410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49037076C3EE44FACA08988327BB5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C3B398-2341-9C47-9510-C975222A0509}"/>
      </w:docPartPr>
      <w:docPartBody>
        <w:p w:rsidR="00224EDB" w:rsidRDefault="00224EDB" w:rsidP="00224EDB">
          <w:pPr>
            <w:pStyle w:val="B49037076C3EE44FACA08988327BB537"/>
          </w:pPr>
          <w:r>
            <w:t>Integer eleifend diam eu diam. Nam hendrerit. Nunc id nisi.</w:t>
          </w:r>
        </w:p>
      </w:docPartBody>
    </w:docPart>
    <w:docPart>
      <w:docPartPr>
        <w:name w:val="C2A3B408C1E6D443B3EBE561CD1E216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B6728C-176C-6446-B36D-52F9F18B8FBF}"/>
      </w:docPartPr>
      <w:docPartBody>
        <w:p w:rsidR="007B0562" w:rsidRDefault="00224EDB" w:rsidP="00224EDB">
          <w:pPr>
            <w:pStyle w:val="C2A3B408C1E6D443B3EBE561CD1E2162"/>
          </w:pPr>
          <w:r>
            <w:t>Integer eleifend diam eu diam. Nam hendrerit. Nunc id nisi.</w:t>
          </w:r>
        </w:p>
      </w:docPartBody>
    </w:docPart>
    <w:docPart>
      <w:docPartPr>
        <w:name w:val="36341A67EF67BA4399BEA7C8EF8046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6E54B0-42CC-E845-B109-A27976DBAD77}"/>
      </w:docPartPr>
      <w:docPartBody>
        <w:p w:rsidR="007B0562" w:rsidRDefault="00224EDB" w:rsidP="00224EDB">
          <w:pPr>
            <w:pStyle w:val="36341A67EF67BA4399BEA7C8EF80467F"/>
          </w:pPr>
          <w:r>
            <w:t xml:space="preserve">Etiam cursus suscipit enim. Nulla facilisi. </w:t>
          </w:r>
        </w:p>
      </w:docPartBody>
    </w:docPart>
    <w:docPart>
      <w:docPartPr>
        <w:name w:val="FA21DA6138BA2641B86C8AC60391B7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262DCB5-3ECE-4E43-9F8A-B6FA92BDEBF7}"/>
      </w:docPartPr>
      <w:docPartBody>
        <w:p w:rsidR="007B0562" w:rsidRDefault="00224EDB" w:rsidP="00224EDB">
          <w:pPr>
            <w:pStyle w:val="FA21DA6138BA2641B86C8AC60391B7E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2890EC506A48A49991914DB8D5985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5A2115D-1BC0-6546-87D4-5EC33222F7C0}"/>
      </w:docPartPr>
      <w:docPartBody>
        <w:p w:rsidR="007B0562" w:rsidRDefault="00224EDB" w:rsidP="00224EDB">
          <w:pPr>
            <w:pStyle w:val="42890EC506A48A49991914DB8D59858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D277845E8FE1F74DBA2ACB211BBEFB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622918-DD13-FC48-BA96-7C5C5A493B73}"/>
      </w:docPartPr>
      <w:docPartBody>
        <w:p w:rsidR="007B0562" w:rsidRDefault="00224EDB" w:rsidP="00224EDB">
          <w:pPr>
            <w:pStyle w:val="D277845E8FE1F74DBA2ACB211BBEFBD1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3D3190CBD58F347A37CBC72848496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3CFE1B-A081-364F-91F1-E926674C2420}"/>
      </w:docPartPr>
      <w:docPartBody>
        <w:p w:rsidR="007B0562" w:rsidRDefault="00224EDB" w:rsidP="00224EDB">
          <w:pPr>
            <w:pStyle w:val="43D3190CBD58F347A37CBC72848496C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2CC386F0A655E45A30F29E25C3EC9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7A6054-3254-FB47-A422-569675C4E775}"/>
      </w:docPartPr>
      <w:docPartBody>
        <w:p w:rsidR="007B0562" w:rsidRDefault="00224EDB" w:rsidP="00224EDB">
          <w:pPr>
            <w:pStyle w:val="22CC386F0A655E45A30F29E25C3EC99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E460E2C48C49D4C9597E380E1F4C1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75A3D2-B51F-F243-9F3C-681DBC56BCCE}"/>
      </w:docPartPr>
      <w:docPartBody>
        <w:p w:rsidR="0086224E" w:rsidRDefault="00554107" w:rsidP="00554107">
          <w:pPr>
            <w:pStyle w:val="6E460E2C48C49D4C9597E380E1F4C1E6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8F2E735B72C3848B8150FEB673E66B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00E9C5-70EE-D34B-B606-5395D78AEEDB}"/>
      </w:docPartPr>
      <w:docPartBody>
        <w:p w:rsidR="00147D0F" w:rsidRDefault="00147D0F" w:rsidP="00147D0F">
          <w:pPr>
            <w:pStyle w:val="58F2E735B72C3848B8150FEB673E66B0"/>
          </w:pPr>
          <w:r>
            <w:t xml:space="preserve">Etiam cursus suscipit enim. Nulla facilisi. </w:t>
          </w:r>
        </w:p>
      </w:docPartBody>
    </w:docPart>
    <w:docPart>
      <w:docPartPr>
        <w:name w:val="D5716B3E1A3F8840BCF8348C195B85D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90525E-08F6-2D4E-B2D6-1BA09DCA50EC}"/>
      </w:docPartPr>
      <w:docPartBody>
        <w:p w:rsidR="009E1993" w:rsidRDefault="006E3ED4" w:rsidP="006E3ED4">
          <w:pPr>
            <w:pStyle w:val="D5716B3E1A3F8840BCF8348C195B85D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757D471F830834584BF7D204D1CD2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E91152-1925-FF40-B343-78564CA58CE1}"/>
      </w:docPartPr>
      <w:docPartBody>
        <w:p w:rsidR="00BE7999" w:rsidRDefault="001F2966" w:rsidP="001F2966">
          <w:pPr>
            <w:pStyle w:val="3757D471F830834584BF7D204D1CD234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233B9C37087C043A3F6CB0F911EE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3746D-2642-6648-877A-7799C1ADD6F8}"/>
      </w:docPartPr>
      <w:docPartBody>
        <w:p w:rsidR="0001105C" w:rsidRDefault="00FD2210" w:rsidP="00FD2210">
          <w:pPr>
            <w:pStyle w:val="6233B9C37087C043A3F6CB0F911EE55F"/>
          </w:pPr>
          <w:r>
            <w:t xml:space="preserve">Etiam cursus suscipit enim. Nulla facilisi. </w:t>
          </w:r>
        </w:p>
      </w:docPartBody>
    </w:docPart>
    <w:docPart>
      <w:docPartPr>
        <w:name w:val="10DD392D864F204A9631422BBDAC8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A0959D-0A27-D64D-9690-4C6BEA5C91E0}"/>
      </w:docPartPr>
      <w:docPartBody>
        <w:p w:rsidR="0001105C" w:rsidRDefault="00FD2210" w:rsidP="00FD2210">
          <w:pPr>
            <w:pStyle w:val="10DD392D864F204A9631422BBDAC8D8C"/>
          </w:pPr>
          <w:r>
            <w:t xml:space="preserve">Etiam cursus suscipit enim. Nulla facilisi. </w:t>
          </w:r>
        </w:p>
      </w:docPartBody>
    </w:docPart>
    <w:docPart>
      <w:docPartPr>
        <w:name w:val="E33F91435B665949AD13263320363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1CD326-F3F7-1E4C-A8D2-48C2C6F3B7B4}"/>
      </w:docPartPr>
      <w:docPartBody>
        <w:p w:rsidR="0001105C" w:rsidRDefault="00FD2210" w:rsidP="00FD2210">
          <w:pPr>
            <w:pStyle w:val="E33F91435B665949AD132633203632D7"/>
          </w:pPr>
          <w:r>
            <w:t xml:space="preserve">Etiam cursus suscipit enim. Nulla facilisi. </w:t>
          </w:r>
        </w:p>
      </w:docPartBody>
    </w:docPart>
    <w:docPart>
      <w:docPartPr>
        <w:name w:val="3682AEAAF88A3A418C3568FEA1E38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888882-33F8-B54A-BDD8-C701BDA6E20A}"/>
      </w:docPartPr>
      <w:docPartBody>
        <w:p w:rsidR="00A70EB0" w:rsidRDefault="00DE44A9">
          <w:r>
            <w:t>Integer eleifend diam eu diam. Nam hendrerit. Nunc id nisi.</w:t>
          </w:r>
        </w:p>
      </w:docPartBody>
    </w:docPart>
    <w:docPart>
      <w:docPartPr>
        <w:name w:val="7B53507F6C88264799D69F360A7B3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002450-63AA-ED4E-9350-D405F0A354AF}"/>
      </w:docPartPr>
      <w:docPartBody>
        <w:p w:rsidR="00D6684E" w:rsidRDefault="0048610B">
          <w:r>
            <w:t xml:space="preserve">Etiam cursus suscipit enim. Nulla facilisi. </w:t>
          </w:r>
        </w:p>
      </w:docPartBody>
    </w:docPart>
    <w:docPart>
      <w:docPartPr>
        <w:name w:val="49AD555D54570B46B80EA35270EE3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8B44E-DF1D-9844-A793-6FBCE975685E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5693995894F884CA7AA937AEFB5FD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E4B8B4-069F-F44E-AFB9-D172AD515B5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F49D46B3100F9499CFC6F51B64B5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27D95D-29E3-804E-A2AB-87E69D414679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49C5026041F894EBCD256703D085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8EFD73-B503-5548-B939-BCB42816E48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99D86BBF0CB074A804A6615093AA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23BCB-919E-F54C-B85A-94169FD2548B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B903C53D79DFC49966E69DB2CAE5B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5829D-5C84-D744-A557-0048A1469ED7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B4756AA5F57434DA5FF9D2EBDE273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A65627-120E-3348-BE47-87671A07FA9F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832D840CFCACD4A98D5A6A293FBBD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09D4C-EC72-1D45-9126-2354C527D2BD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EB1808D6A0124446AB440D014465B2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F274D-47D4-C147-A1F7-0E3CD5C95B8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0D6C806CF99B93459E9FA1B7C04F8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E77FA-CBD6-9549-B87F-9C83147907C5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72E02048DD21FE4483EBC614EA5D9E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BC7F8-E8AA-7444-8E0C-93C898FFB5DC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FCEBDBC5882CB5409599BB0E468E07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52C18-F0D8-924E-8D25-F1B179DCEE4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DE287ED5B23B742935D55F47644C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A5E81B-3861-FE43-AF3A-B2E06EC47DC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28128E5172F50498BC3006DEDC19C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325E7-CFCB-0948-8AE0-051AAF1508E4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12C2F40E2112904D9FEBFE7267463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82B6AF-F47E-6E49-9D75-A50EB8F89B04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A997191CD03B7A4A832AACD4F638DC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EF59-4480-5048-8DC9-AE599AF8589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477395B60928147A99FFA71BEA4CE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DF16E0-90C3-F54A-A93F-518A45EC0135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21590AC66A07149BE046EB54EF673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44D190-4BC3-8341-8AEE-1A63FC0C3072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33E862E17A06C48A95CBDE12A39D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D3002-C51F-EE4C-8CC9-B4725CA57DDC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B38AC44EAC4A04882B154DD44FCDA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63ABAD-64A5-2C44-8008-857DDC45EA9E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54D7248E58B0344AFF6E781C022C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8A2DC-F1D0-B24C-ADAC-7A33B2793A26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15CC4E335974DA419640D57510B2F9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9C2A3-A0F6-4549-8FEF-12F6C2FAE581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0023BE1AC6B62347895C466F4F7C8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DA2BD-BFFE-FF45-A0B3-6012A33EC32A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9FECB0C792C57748AC448E27841598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8EEC4-DC55-904A-BC42-556B964B0989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354CF62B0735824E911F10A1662B4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1F891-4D98-1349-BD68-459387D4ACA6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67C98032DB67B14FBD464FB99FB92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201642-7F3B-E646-B971-CFBF657F8BB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D09A3E05396AF447AB6C278271250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BAE345-D9F2-4142-892C-1A983FE935A0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809987577FC1E043A911B51E68E7B4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092903-DECF-7B49-B44F-1FC760005151}"/>
      </w:docPartPr>
      <w:docPartBody>
        <w:p w:rsidR="00D6684E" w:rsidRDefault="0048610B">
          <w:r>
            <w:t>Donec dapibus enim sollicitudin nulla. Curabitur sed neque. Pellentesque placerat consequat pede.</w:t>
          </w:r>
        </w:p>
      </w:docPartBody>
    </w:docPart>
    <w:docPart>
      <w:docPartPr>
        <w:name w:val="236D1A59CACA2147B8866A95409F5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E280FD-D143-4446-AEDE-B8E70C95E85B}"/>
      </w:docPartPr>
      <w:docPartBody>
        <w:p w:rsidR="00A95762" w:rsidRDefault="00D6684E">
          <w:r>
            <w:t xml:space="preserve">Etiam cursus suscipit enim. Nulla facilisi. </w:t>
          </w:r>
        </w:p>
      </w:docPartBody>
    </w:docPart>
    <w:docPart>
      <w:docPartPr>
        <w:name w:val="B606D27EE0C52E4D9DF2B6FCBD5BE6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D047F6-F82D-B64C-8B86-C7284A6E67BB}"/>
      </w:docPartPr>
      <w:docPartBody>
        <w:p w:rsidR="00A95762" w:rsidRDefault="00D6684E">
          <w:r>
            <w:t xml:space="preserve">Etiam cursus suscipit enim. Nulla facilisi. </w:t>
          </w:r>
        </w:p>
      </w:docPartBody>
    </w:docPart>
    <w:docPart>
      <w:docPartPr>
        <w:name w:val="9224B7343154CD4494501610D248F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EDB0C-78EC-3547-901E-B09A841D2211}"/>
      </w:docPartPr>
      <w:docPartBody>
        <w:p w:rsidR="00700CBC" w:rsidRDefault="00772753">
          <w:r>
            <w:t>Donec dapibus enim sollicitudin nulla. Curabitur sed neque. Pellentesque placerat consequat pede.</w:t>
          </w:r>
        </w:p>
      </w:docPartBody>
    </w:docPart>
    <w:docPart>
      <w:docPartPr>
        <w:name w:val="5ABA7D566BB79A4EAE67ECE30692F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BB6ED-7568-CB42-995B-00742EB21895}"/>
      </w:docPartPr>
      <w:docPartBody>
        <w:p w:rsidR="00E255B4" w:rsidRDefault="00F1297D">
          <w:r>
            <w:t>Donec dapibus enim sollicitudin nulla. Curabitur sed neque. Pellentesque placerat consequat pede.</w:t>
          </w:r>
        </w:p>
      </w:docPartBody>
    </w:docPart>
    <w:docPart>
      <w:docPartPr>
        <w:name w:val="35AA55EFAF9FCA408B13B4A8318F7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5E36B-22AD-F74B-AEC1-FE0C5802AC1E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F6F4DB8753F5D14E8E23764B4690C0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4BFF1F-30D1-E840-8A68-C3ED740A5E2B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7DD34AAECD04A94BB4141D2E11B0C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78929-92C9-9146-9DBB-2E18FD1A5A41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D955EFF6887A744BA882CAABBEF58F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DD705E-D92A-1940-AF41-7C99B3C16650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631D3E248D3EA649938E3238C01218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5F3AB-10F2-0A47-8715-1CACE99A1F17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9D57F53B7A26234A8C62031F53B528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EA3EF-5EB2-A14A-8664-471CCF70EF39}"/>
      </w:docPartPr>
      <w:docPartBody>
        <w:p w:rsidR="00C072BC" w:rsidRDefault="007E20FD">
          <w:r>
            <w:t>Donec dapibus enim sollicitudin nulla. Curabitur sed neque. Pellentesque placerat consequat pede.</w:t>
          </w:r>
        </w:p>
      </w:docPartBody>
    </w:docPart>
    <w:docPart>
      <w:docPartPr>
        <w:name w:val="34DC487DEC4A334695FB08692D3C5B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A2775-54BC-EC4A-A799-CED730066E46}"/>
      </w:docPartPr>
      <w:docPartBody>
        <w:p w:rsidR="00A84542" w:rsidRDefault="00107BA6">
          <w:r>
            <w:t xml:space="preserve">Etiam cursus suscipit enim. Nulla facilisi. </w:t>
          </w:r>
        </w:p>
      </w:docPartBody>
    </w:docPart>
    <w:docPart>
      <w:docPartPr>
        <w:name w:val="9F41E21ABE0240DCBB0850310C0EDC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F4530-3100-4110-8701-B8214985A7BF}"/>
      </w:docPartPr>
      <w:docPartBody>
        <w:p w:rsidR="009C1AD8" w:rsidRDefault="00A25519" w:rsidP="00A25519">
          <w:pPr>
            <w:pStyle w:val="9F41E21ABE0240DCBB0850310C0EDC2B"/>
          </w:pPr>
          <w:r>
            <w:t>Integer eleifend diam eu diam. Nam hendrerit. Nunc id nisi.</w:t>
          </w:r>
        </w:p>
      </w:docPartBody>
    </w:docPart>
    <w:docPart>
      <w:docPartPr>
        <w:name w:val="5BC3EA7ED3F1449AAA3B785EA1668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EB803-31A2-491C-B77E-1A043F202F08}"/>
      </w:docPartPr>
      <w:docPartBody>
        <w:p w:rsidR="006C0901" w:rsidRDefault="006C0901" w:rsidP="006C0901">
          <w:pPr>
            <w:pStyle w:val="5BC3EA7ED3F1449AAA3B785EA1668AE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9B6F09E4929418BB50A6B56510C9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D37E3-1B63-4EBC-9B92-4D460DB4E728}"/>
      </w:docPartPr>
      <w:docPartBody>
        <w:p w:rsidR="006C0901" w:rsidRDefault="006C0901" w:rsidP="006C0901">
          <w:pPr>
            <w:pStyle w:val="E9B6F09E4929418BB50A6B56510C90F1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8032BDE7E71248DCAC6386C448270C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F9125-1DDD-4854-8C78-121B003E51DD}"/>
      </w:docPartPr>
      <w:docPartBody>
        <w:p w:rsidR="006C0901" w:rsidRDefault="006C0901" w:rsidP="006C0901">
          <w:pPr>
            <w:pStyle w:val="8032BDE7E71248DCAC6386C448270C5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13547BE9FC84AE4B5A41A9001FE88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D69B71-F082-4BD4-867F-286930327E68}"/>
      </w:docPartPr>
      <w:docPartBody>
        <w:p w:rsidR="006C0901" w:rsidRDefault="006C0901" w:rsidP="006C0901">
          <w:pPr>
            <w:pStyle w:val="A13547BE9FC84AE4B5A41A9001FE88F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08F2931A3784800932735FFDDFC9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D2E86-931C-4879-ABEB-E6036B94E3D3}"/>
      </w:docPartPr>
      <w:docPartBody>
        <w:p w:rsidR="006C0901" w:rsidRDefault="006C0901" w:rsidP="006C0901">
          <w:pPr>
            <w:pStyle w:val="108F2931A3784800932735FFDDFC9D2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78996268E344181AD16ABE44F82B4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73F6D6-075A-42AF-90AB-BAE636096D36}"/>
      </w:docPartPr>
      <w:docPartBody>
        <w:p w:rsidR="006C0901" w:rsidRDefault="006C0901" w:rsidP="006C0901">
          <w:pPr>
            <w:pStyle w:val="178996268E344181AD16ABE44F82B49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0D3E170DBA5410098BCC2EFC27A0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67406-9585-4C9E-9EFC-B2EC12F27165}"/>
      </w:docPartPr>
      <w:docPartBody>
        <w:p w:rsidR="006C0901" w:rsidRDefault="006C0901" w:rsidP="006C0901">
          <w:pPr>
            <w:pStyle w:val="30D3E170DBA5410098BCC2EFC27A0DE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9844F67A4538480DBF3ED60FCAB736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6419CD-9198-429B-B20C-C52E11E41884}"/>
      </w:docPartPr>
      <w:docPartBody>
        <w:p w:rsidR="006C0901" w:rsidRDefault="006C0901" w:rsidP="006C0901">
          <w:pPr>
            <w:pStyle w:val="9844F67A4538480DBF3ED60FCAB7362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FADA5CA5471647FFB9E37615CEB63A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114C60-B17D-4302-9D85-25E1E985024B}"/>
      </w:docPartPr>
      <w:docPartBody>
        <w:p w:rsidR="006C0901" w:rsidRDefault="006C0901" w:rsidP="006C0901">
          <w:pPr>
            <w:pStyle w:val="FADA5CA5471647FFB9E37615CEB63AB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2B3868EBD9D4E4D845B46B67B460F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BA262B-3664-44C4-86CB-B24F853383A7}"/>
      </w:docPartPr>
      <w:docPartBody>
        <w:p w:rsidR="006C0901" w:rsidRDefault="006C0901" w:rsidP="006C0901">
          <w:pPr>
            <w:pStyle w:val="42B3868EBD9D4E4D845B46B67B460FBF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75D11A110ACD475D94986D2A6739B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81083-58B9-4034-830C-12E6CA5F7B00}"/>
      </w:docPartPr>
      <w:docPartBody>
        <w:p w:rsidR="006C0901" w:rsidRDefault="006C0901" w:rsidP="006C0901">
          <w:pPr>
            <w:pStyle w:val="75D11A110ACD475D94986D2A6739B5C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B83B781942114E86A28D956EC60E8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9FCA9-21B1-4FDF-8A3B-1F8DD9722B2A}"/>
      </w:docPartPr>
      <w:docPartBody>
        <w:p w:rsidR="006C0901" w:rsidRDefault="006C0901" w:rsidP="006C0901">
          <w:pPr>
            <w:pStyle w:val="B83B781942114E86A28D956EC60E8E6E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A6E5224E23842D298CD8EFEA65B8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1BB76E-EC52-43C3-98F2-EA8DFDD73F1D}"/>
      </w:docPartPr>
      <w:docPartBody>
        <w:p w:rsidR="006C0901" w:rsidRDefault="006C0901" w:rsidP="006C0901">
          <w:pPr>
            <w:pStyle w:val="2A6E5224E23842D298CD8EFEA65B8D32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A64449BF2E24DB0A6DAB57F635304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DE763E-96E9-46C1-AD4C-512932F04866}"/>
      </w:docPartPr>
      <w:docPartBody>
        <w:p w:rsidR="006C0901" w:rsidRDefault="006C0901" w:rsidP="006C0901">
          <w:pPr>
            <w:pStyle w:val="EA64449BF2E24DB0A6DAB57F6353041D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2547656C08F495CB9B751393AB40A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539B4-24A2-4472-B751-F4338944482A}"/>
      </w:docPartPr>
      <w:docPartBody>
        <w:p w:rsidR="006C0901" w:rsidRDefault="006C0901" w:rsidP="006C0901">
          <w:pPr>
            <w:pStyle w:val="12547656C08F495CB9B751393AB40AAD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23DB57D3D0FC442F8EBA2C58020FE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F08358-A3B5-42BD-9B41-976D1D884739}"/>
      </w:docPartPr>
      <w:docPartBody>
        <w:p w:rsidR="006C0901" w:rsidRDefault="006C0901" w:rsidP="006C0901">
          <w:pPr>
            <w:pStyle w:val="23DB57D3D0FC442F8EBA2C58020FE08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D2DD3374D284A76A06EB2A9BE07A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A317CE-7AE9-430D-8BD6-2B9BB0847EC6}"/>
      </w:docPartPr>
      <w:docPartBody>
        <w:p w:rsidR="006C0901" w:rsidRDefault="006C0901" w:rsidP="006C0901">
          <w:pPr>
            <w:pStyle w:val="6D2DD3374D284A76A06EB2A9BE07AAC0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0286E67382F44A7190069294B43DD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BC741-87A0-4502-A8EF-95F0F5C2C56A}"/>
      </w:docPartPr>
      <w:docPartBody>
        <w:p w:rsidR="006C0901" w:rsidRDefault="006C0901" w:rsidP="006C0901">
          <w:pPr>
            <w:pStyle w:val="0286E67382F44A7190069294B43DDE8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592F92AD75AD43BC818641CBA572A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A1D752-236E-46E8-A985-10D7334B5815}"/>
      </w:docPartPr>
      <w:docPartBody>
        <w:p w:rsidR="006C0901" w:rsidRDefault="006C0901" w:rsidP="006C0901">
          <w:pPr>
            <w:pStyle w:val="592F92AD75AD43BC818641CBA572AE3B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CCBBEB0E87964F489D5C04FD9FED2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D4F2A-6229-4A0C-9EF5-8EA48F8F2EEE}"/>
      </w:docPartPr>
      <w:docPartBody>
        <w:p w:rsidR="006C0901" w:rsidRDefault="006C0901" w:rsidP="006C0901">
          <w:pPr>
            <w:pStyle w:val="CCBBEB0E87964F489D5C04FD9FED233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275E8B80E604037B2176FBF94A6F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7BCE91-BB68-4BDC-BD8B-7A536387ECF6}"/>
      </w:docPartPr>
      <w:docPartBody>
        <w:p w:rsidR="006C0901" w:rsidRDefault="006C0901" w:rsidP="006C0901">
          <w:pPr>
            <w:pStyle w:val="6275E8B80E604037B2176FBF94A6FE7A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44E2C84DEF6C4F62A74E82F276FBA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BD1E89-AF1D-40EB-A9BF-6A4067DEB28B}"/>
      </w:docPartPr>
      <w:docPartBody>
        <w:p w:rsidR="006C0901" w:rsidRDefault="006C0901" w:rsidP="006C0901">
          <w:pPr>
            <w:pStyle w:val="44E2C84DEF6C4F62A74E82F276FBA8FC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192F80A78B1A48F1873FE91CEF5EE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44FE61-E010-40C6-B96A-6AA970259B27}"/>
      </w:docPartPr>
      <w:docPartBody>
        <w:p w:rsidR="006C0901" w:rsidRDefault="006C0901" w:rsidP="006C0901">
          <w:pPr>
            <w:pStyle w:val="192F80A78B1A48F1873FE91CEF5EE8D0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3EF33F2416FA43399E1BECD40CF55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F9B40-6BC7-4584-81FC-86A94805B0EC}"/>
      </w:docPartPr>
      <w:docPartBody>
        <w:p w:rsidR="006C0901" w:rsidRDefault="006C0901" w:rsidP="006C0901">
          <w:pPr>
            <w:pStyle w:val="3EF33F2416FA43399E1BECD40CF55AE8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2AC8E983B804E6E98A7B07604EE8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011F0-99E2-450D-A73E-1F11668C0C2D}"/>
      </w:docPartPr>
      <w:docPartBody>
        <w:p w:rsidR="006C0901" w:rsidRDefault="006C0901" w:rsidP="006C0901">
          <w:pPr>
            <w:pStyle w:val="A2AC8E983B804E6E98A7B07604EE835C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EB3E03092604408FA776E251120AD0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7BFFA0-A4AA-46FE-93E3-B7748EFD7A1E}"/>
      </w:docPartPr>
      <w:docPartBody>
        <w:p w:rsidR="006C0901" w:rsidRDefault="006C0901" w:rsidP="006C0901">
          <w:pPr>
            <w:pStyle w:val="EB3E03092604408FA776E251120AD0F7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AD1DB0C1BBC74FA5B4BFDF3E59A93C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AAF27-7237-4E87-A725-9031FE220C3A}"/>
      </w:docPartPr>
      <w:docPartBody>
        <w:p w:rsidR="006C0901" w:rsidRDefault="006C0901" w:rsidP="006C0901">
          <w:pPr>
            <w:pStyle w:val="AD1DB0C1BBC74FA5B4BFDF3E59A93C86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699F813F7C78455D8248DBBE1556E3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E0D8C-01C6-48CE-BFC1-7D4E9475145C}"/>
      </w:docPartPr>
      <w:docPartBody>
        <w:p w:rsidR="006C0901" w:rsidRDefault="006C0901" w:rsidP="006C0901">
          <w:pPr>
            <w:pStyle w:val="699F813F7C78455D8248DBBE1556E361"/>
          </w:pPr>
          <w:r>
            <w:t>Donec dapibus enim sollicitudin nulla. Curabitur sed neque. Pellentesque placerat consequat pede.</w:t>
          </w:r>
        </w:p>
      </w:docPartBody>
    </w:docPart>
    <w:docPart>
      <w:docPartPr>
        <w:name w:val="743599460BE5443E8EBC3CEB61D5DA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3CAD79-2297-4DEE-A527-F6C00A7D0AD5}"/>
      </w:docPartPr>
      <w:docPartBody>
        <w:p w:rsidR="00D00A7B" w:rsidRDefault="006E4251" w:rsidP="006E4251">
          <w:pPr>
            <w:pStyle w:val="743599460BE5443E8EBC3CEB61D5DADA"/>
          </w:pPr>
          <w:r>
            <w:t>Integer eleifend diam eu diam. Nam hendrerit. Nunc id nisi.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A5E08"/>
    <w:multiLevelType w:val="hybridMultilevel"/>
    <w:tmpl w:val="B43CF82E"/>
    <w:lvl w:ilvl="0" w:tplc="8F2047F2">
      <w:start w:val="1"/>
      <w:numFmt w:val="bullet"/>
      <w:pStyle w:val="ListBullet"/>
      <w:lvlText w:val="•"/>
      <w:lvlJc w:val="left"/>
      <w:pPr>
        <w:ind w:left="360" w:hanging="360"/>
      </w:pPr>
      <w:rPr>
        <w:rFonts w:ascii="Bell MT" w:hAnsi="Bell 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1AB"/>
    <w:rsid w:val="0000615D"/>
    <w:rsid w:val="0001105C"/>
    <w:rsid w:val="00023141"/>
    <w:rsid w:val="00042D7F"/>
    <w:rsid w:val="000537EA"/>
    <w:rsid w:val="00062C5A"/>
    <w:rsid w:val="00074BA9"/>
    <w:rsid w:val="00082A4D"/>
    <w:rsid w:val="000A3445"/>
    <w:rsid w:val="000C44B9"/>
    <w:rsid w:val="000C463D"/>
    <w:rsid w:val="000D0D17"/>
    <w:rsid w:val="000D7F60"/>
    <w:rsid w:val="000E3E37"/>
    <w:rsid w:val="000F6A3E"/>
    <w:rsid w:val="000F767D"/>
    <w:rsid w:val="00107BA6"/>
    <w:rsid w:val="0011586A"/>
    <w:rsid w:val="00142490"/>
    <w:rsid w:val="001426CE"/>
    <w:rsid w:val="00147D0F"/>
    <w:rsid w:val="001604B4"/>
    <w:rsid w:val="001606B8"/>
    <w:rsid w:val="0016282D"/>
    <w:rsid w:val="00185558"/>
    <w:rsid w:val="00193C79"/>
    <w:rsid w:val="001A5169"/>
    <w:rsid w:val="001A7558"/>
    <w:rsid w:val="001B5835"/>
    <w:rsid w:val="001E6C79"/>
    <w:rsid w:val="001F2966"/>
    <w:rsid w:val="002000DE"/>
    <w:rsid w:val="00224EDB"/>
    <w:rsid w:val="00262E31"/>
    <w:rsid w:val="0027148A"/>
    <w:rsid w:val="002920A4"/>
    <w:rsid w:val="00292A75"/>
    <w:rsid w:val="00294F5B"/>
    <w:rsid w:val="002A00FB"/>
    <w:rsid w:val="002A04F4"/>
    <w:rsid w:val="00336D59"/>
    <w:rsid w:val="003445BE"/>
    <w:rsid w:val="00380BBE"/>
    <w:rsid w:val="003C46D3"/>
    <w:rsid w:val="003C4DC2"/>
    <w:rsid w:val="003C688B"/>
    <w:rsid w:val="003F15AF"/>
    <w:rsid w:val="00437B8C"/>
    <w:rsid w:val="00474E63"/>
    <w:rsid w:val="0048610B"/>
    <w:rsid w:val="004901F0"/>
    <w:rsid w:val="0049395E"/>
    <w:rsid w:val="004C3C37"/>
    <w:rsid w:val="004C47B5"/>
    <w:rsid w:val="004E44FA"/>
    <w:rsid w:val="0050297A"/>
    <w:rsid w:val="005103F8"/>
    <w:rsid w:val="005367D2"/>
    <w:rsid w:val="00554107"/>
    <w:rsid w:val="00563565"/>
    <w:rsid w:val="00597418"/>
    <w:rsid w:val="005A36F0"/>
    <w:rsid w:val="005F5587"/>
    <w:rsid w:val="006409AB"/>
    <w:rsid w:val="00664194"/>
    <w:rsid w:val="006968DC"/>
    <w:rsid w:val="006A0082"/>
    <w:rsid w:val="006A2A97"/>
    <w:rsid w:val="006C0901"/>
    <w:rsid w:val="006E3ED4"/>
    <w:rsid w:val="006E4251"/>
    <w:rsid w:val="00700CBC"/>
    <w:rsid w:val="00700F91"/>
    <w:rsid w:val="0072647E"/>
    <w:rsid w:val="00735742"/>
    <w:rsid w:val="007370AD"/>
    <w:rsid w:val="00763860"/>
    <w:rsid w:val="00765888"/>
    <w:rsid w:val="00772753"/>
    <w:rsid w:val="00790878"/>
    <w:rsid w:val="007937A8"/>
    <w:rsid w:val="007B0562"/>
    <w:rsid w:val="007B1D6B"/>
    <w:rsid w:val="007B468F"/>
    <w:rsid w:val="007D3230"/>
    <w:rsid w:val="007E20FD"/>
    <w:rsid w:val="007F7593"/>
    <w:rsid w:val="00820C7A"/>
    <w:rsid w:val="00830018"/>
    <w:rsid w:val="008572E4"/>
    <w:rsid w:val="0086224E"/>
    <w:rsid w:val="0086672E"/>
    <w:rsid w:val="008836C4"/>
    <w:rsid w:val="008A5A9B"/>
    <w:rsid w:val="008D0A22"/>
    <w:rsid w:val="008D4103"/>
    <w:rsid w:val="008F563F"/>
    <w:rsid w:val="00904586"/>
    <w:rsid w:val="009256C2"/>
    <w:rsid w:val="00940E6E"/>
    <w:rsid w:val="00941C3D"/>
    <w:rsid w:val="00972970"/>
    <w:rsid w:val="009C1AD8"/>
    <w:rsid w:val="009C406A"/>
    <w:rsid w:val="009E1993"/>
    <w:rsid w:val="009E42EE"/>
    <w:rsid w:val="009E4B07"/>
    <w:rsid w:val="009F6E72"/>
    <w:rsid w:val="00A25519"/>
    <w:rsid w:val="00A25C12"/>
    <w:rsid w:val="00A674A8"/>
    <w:rsid w:val="00A70EB0"/>
    <w:rsid w:val="00A801AB"/>
    <w:rsid w:val="00A84542"/>
    <w:rsid w:val="00A87B5E"/>
    <w:rsid w:val="00A90BDB"/>
    <w:rsid w:val="00A93AAD"/>
    <w:rsid w:val="00A95762"/>
    <w:rsid w:val="00A97D38"/>
    <w:rsid w:val="00AB0C7B"/>
    <w:rsid w:val="00B15161"/>
    <w:rsid w:val="00B2374E"/>
    <w:rsid w:val="00B3279E"/>
    <w:rsid w:val="00B36BF4"/>
    <w:rsid w:val="00B67952"/>
    <w:rsid w:val="00B75EB2"/>
    <w:rsid w:val="00B831B3"/>
    <w:rsid w:val="00BA5AB9"/>
    <w:rsid w:val="00BB69BB"/>
    <w:rsid w:val="00BD4BAE"/>
    <w:rsid w:val="00BE7999"/>
    <w:rsid w:val="00BF32EB"/>
    <w:rsid w:val="00C072BC"/>
    <w:rsid w:val="00C211EA"/>
    <w:rsid w:val="00C22831"/>
    <w:rsid w:val="00C22C1D"/>
    <w:rsid w:val="00C3345F"/>
    <w:rsid w:val="00C41817"/>
    <w:rsid w:val="00C418F8"/>
    <w:rsid w:val="00C52CC8"/>
    <w:rsid w:val="00C644FF"/>
    <w:rsid w:val="00C6787D"/>
    <w:rsid w:val="00C81418"/>
    <w:rsid w:val="00C84997"/>
    <w:rsid w:val="00C9597F"/>
    <w:rsid w:val="00CC6C1C"/>
    <w:rsid w:val="00CD390D"/>
    <w:rsid w:val="00CF2CD5"/>
    <w:rsid w:val="00D0090D"/>
    <w:rsid w:val="00D00A7B"/>
    <w:rsid w:val="00D037A3"/>
    <w:rsid w:val="00D324A7"/>
    <w:rsid w:val="00D4492D"/>
    <w:rsid w:val="00D5484D"/>
    <w:rsid w:val="00D60AE0"/>
    <w:rsid w:val="00D6684E"/>
    <w:rsid w:val="00D713B6"/>
    <w:rsid w:val="00D87B1E"/>
    <w:rsid w:val="00D93BC1"/>
    <w:rsid w:val="00DE44A9"/>
    <w:rsid w:val="00E14676"/>
    <w:rsid w:val="00E255B4"/>
    <w:rsid w:val="00E30E8D"/>
    <w:rsid w:val="00E55AF6"/>
    <w:rsid w:val="00E56735"/>
    <w:rsid w:val="00E70F8E"/>
    <w:rsid w:val="00E73A99"/>
    <w:rsid w:val="00E75A6B"/>
    <w:rsid w:val="00E815BB"/>
    <w:rsid w:val="00EB0286"/>
    <w:rsid w:val="00EE40CC"/>
    <w:rsid w:val="00EF016B"/>
    <w:rsid w:val="00EF3889"/>
    <w:rsid w:val="00F008EE"/>
    <w:rsid w:val="00F1297D"/>
    <w:rsid w:val="00F35235"/>
    <w:rsid w:val="00F66A09"/>
    <w:rsid w:val="00FB776B"/>
    <w:rsid w:val="00FD2210"/>
    <w:rsid w:val="00FF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300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48E958E6B9CD04FA9EBC50866D18C30">
    <w:name w:val="348E958E6B9CD04FA9EBC50866D18C30"/>
    <w:rsid w:val="00830018"/>
  </w:style>
  <w:style w:type="paragraph" w:customStyle="1" w:styleId="398B146B48F4024698A0B3F727CB65FE">
    <w:name w:val="398B146B48F4024698A0B3F727CB65FE"/>
    <w:rsid w:val="00830018"/>
  </w:style>
  <w:style w:type="paragraph" w:styleId="ListBullet">
    <w:name w:val="List Bullet"/>
    <w:basedOn w:val="Normal"/>
    <w:rsid w:val="00830018"/>
    <w:pPr>
      <w:numPr>
        <w:numId w:val="1"/>
      </w:numPr>
      <w:tabs>
        <w:tab w:val="left" w:pos="180"/>
      </w:tabs>
      <w:spacing w:before="40" w:after="40" w:line="300" w:lineRule="auto"/>
      <w:ind w:left="187" w:hanging="187"/>
    </w:pPr>
    <w:rPr>
      <w:rFonts w:eastAsiaTheme="minorHAnsi"/>
      <w:sz w:val="22"/>
      <w:szCs w:val="22"/>
      <w:lang w:eastAsia="en-US"/>
    </w:rPr>
  </w:style>
  <w:style w:type="paragraph" w:styleId="ListBullet2">
    <w:name w:val="List Bullet 2"/>
    <w:basedOn w:val="ListBullet"/>
    <w:rsid w:val="00830018"/>
    <w:pPr>
      <w:spacing w:after="220"/>
    </w:pPr>
  </w:style>
  <w:style w:type="paragraph" w:customStyle="1" w:styleId="90C8CCAD47BE4F40965C97382EF50B30">
    <w:name w:val="90C8CCAD47BE4F40965C97382EF50B30"/>
    <w:rsid w:val="00A801AB"/>
  </w:style>
  <w:style w:type="paragraph" w:customStyle="1" w:styleId="D3B209A7DC8D2D4AB6D29A949F7558C6">
    <w:name w:val="D3B209A7DC8D2D4AB6D29A949F7558C6"/>
    <w:rsid w:val="00830018"/>
  </w:style>
  <w:style w:type="paragraph" w:customStyle="1" w:styleId="654F8EFCECAEAD468068F09EB3C555D2">
    <w:name w:val="654F8EFCECAEAD468068F09EB3C555D2"/>
    <w:rsid w:val="00294F5B"/>
  </w:style>
  <w:style w:type="paragraph" w:customStyle="1" w:styleId="5B6A230E120AE745BBFF412D7CC4DF77">
    <w:name w:val="5B6A230E120AE745BBFF412D7CC4DF77"/>
    <w:rsid w:val="00294F5B"/>
  </w:style>
  <w:style w:type="paragraph" w:customStyle="1" w:styleId="A3A0DBFDAE9F2149A2F0DB626DE3AF18">
    <w:name w:val="A3A0DBFDAE9F2149A2F0DB626DE3AF18"/>
    <w:rsid w:val="00294F5B"/>
  </w:style>
  <w:style w:type="paragraph" w:customStyle="1" w:styleId="B3DA83946163FE4F9DEFF9591B235ACA">
    <w:name w:val="B3DA83946163FE4F9DEFF9591B235ACA"/>
    <w:rsid w:val="00294F5B"/>
  </w:style>
  <w:style w:type="paragraph" w:customStyle="1" w:styleId="A7F199000DFA9740AF72671539F12059">
    <w:name w:val="A7F199000DFA9740AF72671539F12059"/>
    <w:rsid w:val="00294F5B"/>
  </w:style>
  <w:style w:type="paragraph" w:customStyle="1" w:styleId="1FD910C2CC749D42B4FF223146784108">
    <w:name w:val="1FD910C2CC749D42B4FF223146784108"/>
    <w:rsid w:val="00294F5B"/>
  </w:style>
  <w:style w:type="paragraph" w:customStyle="1" w:styleId="B49037076C3EE44FACA08988327BB537">
    <w:name w:val="B49037076C3EE44FACA08988327BB537"/>
    <w:rsid w:val="00224EDB"/>
  </w:style>
  <w:style w:type="paragraph" w:customStyle="1" w:styleId="C2A3B408C1E6D443B3EBE561CD1E2162">
    <w:name w:val="C2A3B408C1E6D443B3EBE561CD1E2162"/>
    <w:rsid w:val="00224EDB"/>
  </w:style>
  <w:style w:type="paragraph" w:customStyle="1" w:styleId="36341A67EF67BA4399BEA7C8EF80467F">
    <w:name w:val="36341A67EF67BA4399BEA7C8EF80467F"/>
    <w:rsid w:val="00224EDB"/>
  </w:style>
  <w:style w:type="paragraph" w:customStyle="1" w:styleId="FA21DA6138BA2641B86C8AC60391B7E8">
    <w:name w:val="FA21DA6138BA2641B86C8AC60391B7E8"/>
    <w:rsid w:val="00224EDB"/>
  </w:style>
  <w:style w:type="paragraph" w:customStyle="1" w:styleId="42890EC506A48A49991914DB8D59858B">
    <w:name w:val="42890EC506A48A49991914DB8D59858B"/>
    <w:rsid w:val="00224EDB"/>
  </w:style>
  <w:style w:type="paragraph" w:customStyle="1" w:styleId="D277845E8FE1F74DBA2ACB211BBEFBD1">
    <w:name w:val="D277845E8FE1F74DBA2ACB211BBEFBD1"/>
    <w:rsid w:val="00224EDB"/>
  </w:style>
  <w:style w:type="paragraph" w:customStyle="1" w:styleId="43D3190CBD58F347A37CBC72848496C7">
    <w:name w:val="43D3190CBD58F347A37CBC72848496C7"/>
    <w:rsid w:val="00224EDB"/>
  </w:style>
  <w:style w:type="paragraph" w:customStyle="1" w:styleId="22CC386F0A655E45A30F29E25C3EC99B">
    <w:name w:val="22CC386F0A655E45A30F29E25C3EC99B"/>
    <w:rsid w:val="00224EDB"/>
  </w:style>
  <w:style w:type="paragraph" w:customStyle="1" w:styleId="0374956CAC68B54C891DB76F1FEAC117">
    <w:name w:val="0374956CAC68B54C891DB76F1FEAC117"/>
    <w:rsid w:val="00904586"/>
  </w:style>
  <w:style w:type="paragraph" w:customStyle="1" w:styleId="368DD5B9A069684EBCCDDF5355299A07">
    <w:name w:val="368DD5B9A069684EBCCDDF5355299A07"/>
    <w:rsid w:val="00904586"/>
  </w:style>
  <w:style w:type="paragraph" w:customStyle="1" w:styleId="6E460E2C48C49D4C9597E380E1F4C1E6">
    <w:name w:val="6E460E2C48C49D4C9597E380E1F4C1E6"/>
    <w:rsid w:val="00554107"/>
  </w:style>
  <w:style w:type="paragraph" w:customStyle="1" w:styleId="58F2E735B72C3848B8150FEB673E66B0">
    <w:name w:val="58F2E735B72C3848B8150FEB673E66B0"/>
    <w:rsid w:val="00147D0F"/>
  </w:style>
  <w:style w:type="paragraph" w:customStyle="1" w:styleId="D5716B3E1A3F8840BCF8348C195B85D8">
    <w:name w:val="D5716B3E1A3F8840BCF8348C195B85D8"/>
    <w:rsid w:val="006E3ED4"/>
  </w:style>
  <w:style w:type="paragraph" w:customStyle="1" w:styleId="3757D471F830834584BF7D204D1CD234">
    <w:name w:val="3757D471F830834584BF7D204D1CD234"/>
    <w:rsid w:val="001F2966"/>
  </w:style>
  <w:style w:type="paragraph" w:customStyle="1" w:styleId="6233B9C37087C043A3F6CB0F911EE55F">
    <w:name w:val="6233B9C37087C043A3F6CB0F911EE55F"/>
    <w:rsid w:val="00FD2210"/>
    <w:rPr>
      <w:lang w:eastAsia="en-US"/>
    </w:rPr>
  </w:style>
  <w:style w:type="paragraph" w:customStyle="1" w:styleId="10DD392D864F204A9631422BBDAC8D8C">
    <w:name w:val="10DD392D864F204A9631422BBDAC8D8C"/>
    <w:rsid w:val="00FD2210"/>
    <w:rPr>
      <w:lang w:eastAsia="en-US"/>
    </w:rPr>
  </w:style>
  <w:style w:type="paragraph" w:customStyle="1" w:styleId="E33F91435B665949AD132633203632D7">
    <w:name w:val="E33F91435B665949AD132633203632D7"/>
    <w:rsid w:val="00FD2210"/>
    <w:rPr>
      <w:lang w:eastAsia="en-US"/>
    </w:rPr>
  </w:style>
  <w:style w:type="paragraph" w:customStyle="1" w:styleId="9F41E21ABE0240DCBB0850310C0EDC2B">
    <w:name w:val="9F41E21ABE0240DCBB0850310C0EDC2B"/>
    <w:rsid w:val="00A25519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customStyle="1" w:styleId="5BC3EA7ED3F1449AAA3B785EA1668AEB">
    <w:name w:val="5BC3EA7ED3F1449AAA3B785EA1668AEB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9B6F09E4929418BB50A6B56510C90F1">
    <w:name w:val="E9B6F09E4929418BB50A6B56510C90F1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8032BDE7E71248DCAC6386C448270C5F">
    <w:name w:val="8032BDE7E71248DCAC6386C448270C5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13547BE9FC84AE4B5A41A9001FE88F8">
    <w:name w:val="A13547BE9FC84AE4B5A41A9001FE88F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08F2931A3784800932735FFDDFC9D2F">
    <w:name w:val="108F2931A3784800932735FFDDFC9D2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78996268E344181AD16ABE44F82B49F">
    <w:name w:val="178996268E344181AD16ABE44F82B49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30D3E170DBA5410098BCC2EFC27A0DE2">
    <w:name w:val="30D3E170DBA5410098BCC2EFC27A0DE2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9844F67A4538480DBF3ED60FCAB73628">
    <w:name w:val="9844F67A4538480DBF3ED60FCAB7362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FADA5CA5471647FFB9E37615CEB63AB8">
    <w:name w:val="FADA5CA5471647FFB9E37615CEB63AB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42B3868EBD9D4E4D845B46B67B460FBF">
    <w:name w:val="42B3868EBD9D4E4D845B46B67B460FBF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75D11A110ACD475D94986D2A6739B5CA">
    <w:name w:val="75D11A110ACD475D94986D2A6739B5C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B83B781942114E86A28D956EC60E8E6E">
    <w:name w:val="B83B781942114E86A28D956EC60E8E6E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2A6E5224E23842D298CD8EFEA65B8D32">
    <w:name w:val="2A6E5224E23842D298CD8EFEA65B8D32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A64449BF2E24DB0A6DAB57F6353041D">
    <w:name w:val="EA64449BF2E24DB0A6DAB57F6353041D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2547656C08F495CB9B751393AB40AAD">
    <w:name w:val="12547656C08F495CB9B751393AB40AAD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23DB57D3D0FC442F8EBA2C58020FE08A">
    <w:name w:val="23DB57D3D0FC442F8EBA2C58020FE08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D2DD3374D284A76A06EB2A9BE07AAC0">
    <w:name w:val="6D2DD3374D284A76A06EB2A9BE07AAC0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0286E67382F44A7190069294B43DDE87">
    <w:name w:val="0286E67382F44A7190069294B43DDE87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592F92AD75AD43BC818641CBA572AE3B">
    <w:name w:val="592F92AD75AD43BC818641CBA572AE3B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CCBBEB0E87964F489D5C04FD9FED233A">
    <w:name w:val="CCBBEB0E87964F489D5C04FD9FED233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275E8B80E604037B2176FBF94A6FE7A">
    <w:name w:val="6275E8B80E604037B2176FBF94A6FE7A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44E2C84DEF6C4F62A74E82F276FBA8FC">
    <w:name w:val="44E2C84DEF6C4F62A74E82F276FBA8FC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192F80A78B1A48F1873FE91CEF5EE8D0">
    <w:name w:val="192F80A78B1A48F1873FE91CEF5EE8D0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3EF33F2416FA43399E1BECD40CF55AE8">
    <w:name w:val="3EF33F2416FA43399E1BECD40CF55AE8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2AC8E983B804E6E98A7B07604EE835C">
    <w:name w:val="A2AC8E983B804E6E98A7B07604EE835C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B3E03092604408FA776E251120AD0F7">
    <w:name w:val="EB3E03092604408FA776E251120AD0F7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D1DB0C1BBC74FA5B4BFDF3E59A93C86">
    <w:name w:val="AD1DB0C1BBC74FA5B4BFDF3E59A93C86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699F813F7C78455D8248DBBE1556E361">
    <w:name w:val="699F813F7C78455D8248DBBE1556E361"/>
    <w:rsid w:val="006C0901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A738C0D426A24527991D02100BEBE77B">
    <w:name w:val="A738C0D426A24527991D02100BEBE77B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5119FE1699F44D259D62C8EE4BF835D0">
    <w:name w:val="5119FE1699F44D259D62C8EE4BF835D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8A7295AFC848492EB20C9F66DA6047C3">
    <w:name w:val="8A7295AFC848492EB20C9F66DA6047C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B7438268C7BB418CB3ABE9C6FB8C0189">
    <w:name w:val="B7438268C7BB418CB3ABE9C6FB8C0189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CCC87DBE0B534D6AB42E3974972D4773">
    <w:name w:val="CCC87DBE0B534D6AB42E3974972D477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25F790A1F8B4468A0A861EF6FB22AE8">
    <w:name w:val="F25F790A1F8B4468A0A861EF6FB22AE8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107F23F1D42415C969FA0FE497A1E7A">
    <w:name w:val="F107F23F1D42415C969FA0FE497A1E7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40528266269249DABF3E44B6056D6C57">
    <w:name w:val="40528266269249DABF3E44B6056D6C57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D50171DA5F64D2BB8FAA62CD4CFF560">
    <w:name w:val="2D50171DA5F64D2BB8FAA62CD4CFF56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475B2DD8D8D42F7944D704EFFFFF3B1">
    <w:name w:val="2475B2DD8D8D42F7944D704EFFFFF3B1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026632B30E542B988B77F6209AAD602">
    <w:name w:val="7026632B30E542B988B77F6209AAD602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276BF87594D4C18BA33F36CA66680A0">
    <w:name w:val="7276BF87594D4C18BA33F36CA66680A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DE4D8BCDC314C7EBD2A79D233758A50">
    <w:name w:val="2DE4D8BCDC314C7EBD2A79D233758A50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159EB7F6E5F64200AA955CA34A03FFE1">
    <w:name w:val="159EB7F6E5F64200AA955CA34A03FFE1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674D448BB8C0470793FD31192D2B109B">
    <w:name w:val="674D448BB8C0470793FD31192D2B109B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9726BCCEC1644D2D98F4491A11FDA3EC">
    <w:name w:val="9726BCCEC1644D2D98F4491A11FDA3E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ACDABB421D004D74AEC441010CE616AD">
    <w:name w:val="ACDABB421D004D74AEC441010CE616AD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7F6EAE06339451C8C45549B28589E69">
    <w:name w:val="D7F6EAE06339451C8C45549B28589E69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1CE4EDA3E60C41EE99CEC66321D4DB96">
    <w:name w:val="1CE4EDA3E60C41EE99CEC66321D4DB9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12B8AC9300B4BE98B70C760ADE3F022">
    <w:name w:val="D12B8AC9300B4BE98B70C760ADE3F022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551FCD217D03413C856916E9FCD52F5E">
    <w:name w:val="551FCD217D03413C856916E9FCD52F5E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8FB91B48D274BA09F56FD6CA43770B7">
    <w:name w:val="28FB91B48D274BA09F56FD6CA43770B7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390B9E42211946EC94A889727F5E188C">
    <w:name w:val="390B9E42211946EC94A889727F5E188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872C11E3EC544DDB11C3E355563D55A">
    <w:name w:val="D872C11E3EC544DDB11C3E355563D55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673380FBE3574B4691B03CCC18AB0D23">
    <w:name w:val="673380FBE3574B4691B03CCC18AB0D2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C8DBE098479E4082B347DFF98F82CD36">
    <w:name w:val="C8DBE098479E4082B347DFF98F82CD3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D54C4E73033147D097132D72FDF4D9A3">
    <w:name w:val="D54C4E73033147D097132D72FDF4D9A3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DB2FD857D864328903142072491BADC">
    <w:name w:val="FDB2FD857D864328903142072491BADC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69DD4E97C274E968C0E47812B6CC03A">
    <w:name w:val="769DD4E97C274E968C0E47812B6CC03A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299BCA30500E4FD982776191DEC6FD36">
    <w:name w:val="299BCA30500E4FD982776191DEC6FD36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FD0834CAC19547B19C59CE964E9BC3D1">
    <w:name w:val="FD0834CAC19547B19C59CE964E9BC3D1"/>
    <w:rsid w:val="00C211EA"/>
    <w:pPr>
      <w:spacing w:after="160" w:line="259" w:lineRule="auto"/>
    </w:pPr>
    <w:rPr>
      <w:sz w:val="22"/>
      <w:szCs w:val="22"/>
      <w:lang w:eastAsia="en-US"/>
    </w:rPr>
  </w:style>
  <w:style w:type="paragraph" w:customStyle="1" w:styleId="743599460BE5443E8EBC3CEB61D5DADA">
    <w:name w:val="743599460BE5443E8EBC3CEB61D5DADA"/>
    <w:rsid w:val="006E4251"/>
    <w:pPr>
      <w:spacing w:after="160" w:line="259" w:lineRule="auto"/>
    </w:pPr>
    <w:rPr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Vitae">
      <a:dk1>
        <a:sysClr val="windowText" lastClr="000000"/>
      </a:dk1>
      <a:lt1>
        <a:sysClr val="window" lastClr="FFFFFF"/>
      </a:lt1>
      <a:dk2>
        <a:srgbClr val="262626"/>
      </a:dk2>
      <a:lt2>
        <a:srgbClr val="DDDDDD"/>
      </a:lt2>
      <a:accent1>
        <a:srgbClr val="8D002D"/>
      </a:accent1>
      <a:accent2>
        <a:srgbClr val="C0BC96"/>
      </a:accent2>
      <a:accent3>
        <a:srgbClr val="9F9778"/>
      </a:accent3>
      <a:accent4>
        <a:srgbClr val="821926"/>
      </a:accent4>
      <a:accent5>
        <a:srgbClr val="E9C644"/>
      </a:accent5>
      <a:accent6>
        <a:srgbClr val="D59D21"/>
      </a:accent6>
      <a:hlink>
        <a:srgbClr val="002FFF"/>
      </a:hlink>
      <a:folHlink>
        <a:srgbClr val="45AB54"/>
      </a:folHlink>
    </a:clrScheme>
    <a:fontScheme name="Vitae">
      <a:majorFont>
        <a:latin typeface="Bell MT"/>
        <a:ea typeface=""/>
        <a:cs typeface=""/>
        <a:font script="Jpan" typeface="ＭＳ Ｐ明朝"/>
      </a:majorFont>
      <a:minorFont>
        <a:latin typeface="Bell MT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68f35c0-f5f4-4ca9-aa34-272ea988410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6E5069AA52ED44AFEBD184736CFD2A" ma:contentTypeVersion="8" ma:contentTypeDescription="Create a new document." ma:contentTypeScope="" ma:versionID="c5ec577e200bcfbcdb276f8eaad1b3c1">
  <xsd:schema xmlns:xsd="http://www.w3.org/2001/XMLSchema" xmlns:xs="http://www.w3.org/2001/XMLSchema" xmlns:p="http://schemas.microsoft.com/office/2006/metadata/properties" xmlns:ns3="d68f35c0-f5f4-4ca9-aa34-272ea9884100" targetNamespace="http://schemas.microsoft.com/office/2006/metadata/properties" ma:root="true" ma:fieldsID="0128b6f880b3bcbb494c4cd1d642b3e5" ns3:_="">
    <xsd:import namespace="d68f35c0-f5f4-4ca9-aa34-272ea98841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f35c0-f5f4-4ca9-aa34-272ea98841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AC68906-25AC-4369-9D52-80ACD770487D}">
  <ds:schemaRefs>
    <ds:schemaRef ds:uri="http://schemas.microsoft.com/office/2006/metadata/properties"/>
    <ds:schemaRef ds:uri="http://schemas.microsoft.com/office/infopath/2007/PartnerControls"/>
    <ds:schemaRef ds:uri="d68f35c0-f5f4-4ca9-aa34-272ea9884100"/>
  </ds:schemaRefs>
</ds:datastoreItem>
</file>

<file path=customXml/itemProps2.xml><?xml version="1.0" encoding="utf-8"?>
<ds:datastoreItem xmlns:ds="http://schemas.openxmlformats.org/officeDocument/2006/customXml" ds:itemID="{F16174F2-7BDE-4D88-9243-1FBF8E147A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97C05F-A635-426F-A816-D5B4604F00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8f35c0-f5f4-4ca9-aa34-272ea9884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588778-9AFF-2647-8B28-E03C53F97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1787</Words>
  <Characters>10186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Nahrain Al-Mousawi</dc:creator>
  <cp:lastModifiedBy>Nahrain Al-Mousawi</cp:lastModifiedBy>
  <cp:revision>36</cp:revision>
  <cp:lastPrinted>2021-11-30T16:41:00Z</cp:lastPrinted>
  <dcterms:created xsi:type="dcterms:W3CDTF">2025-09-20T06:57:00Z</dcterms:created>
  <dcterms:modified xsi:type="dcterms:W3CDTF">2026-02-21T16:08:00Z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0x010100FE6E5069AA52ED44AFEBD184736CFD2A</vt:lpwstr>
  </property>
</Properties>
</file>